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78E3" w14:textId="77777777" w:rsidR="00DE6A4D" w:rsidRPr="00D508A4" w:rsidRDefault="00DE6A4D" w:rsidP="00DE6A4D">
      <w:pPr>
        <w:pStyle w:val="NoSpacing"/>
        <w:jc w:val="center"/>
        <w:rPr>
          <w:rFonts w:ascii="Calibri" w:hAnsi="Calibri" w:cs="Times New Roman"/>
          <w:b/>
          <w:sz w:val="24"/>
          <w:szCs w:val="24"/>
        </w:rPr>
      </w:pPr>
      <w:r w:rsidRPr="00D508A4">
        <w:rPr>
          <w:rFonts w:ascii="Calibri" w:hAnsi="Calibri" w:cs="Times New Roman"/>
          <w:b/>
          <w:sz w:val="24"/>
          <w:szCs w:val="24"/>
        </w:rPr>
        <w:t>APPLICATION FOR</w:t>
      </w:r>
    </w:p>
    <w:p w14:paraId="6A965436" w14:textId="77777777" w:rsidR="00DE6A4D" w:rsidRPr="00D508A4" w:rsidRDefault="00DE6A4D" w:rsidP="00DE6A4D">
      <w:pPr>
        <w:pStyle w:val="NoSpacing"/>
        <w:jc w:val="center"/>
        <w:rPr>
          <w:rFonts w:ascii="Calibri" w:hAnsi="Calibri" w:cs="Times New Roman"/>
          <w:b/>
          <w:sz w:val="24"/>
          <w:szCs w:val="24"/>
        </w:rPr>
      </w:pPr>
      <w:r w:rsidRPr="00D508A4">
        <w:rPr>
          <w:rFonts w:ascii="Calibri" w:hAnsi="Calibri" w:cs="Times New Roman"/>
          <w:b/>
          <w:sz w:val="24"/>
          <w:szCs w:val="24"/>
        </w:rPr>
        <w:t>FINANCIAL ASSISTANCE</w:t>
      </w:r>
    </w:p>
    <w:p w14:paraId="24297ADA" w14:textId="77777777" w:rsidR="00DE6A4D" w:rsidRPr="00D508A4" w:rsidRDefault="00DE6A4D" w:rsidP="00DE6A4D">
      <w:pPr>
        <w:pStyle w:val="NoSpacing"/>
        <w:jc w:val="center"/>
        <w:rPr>
          <w:rFonts w:ascii="Calibri" w:hAnsi="Calibri" w:cs="Times New Roman"/>
          <w:b/>
          <w:sz w:val="24"/>
          <w:szCs w:val="24"/>
        </w:rPr>
      </w:pPr>
      <w:r w:rsidRPr="00D508A4">
        <w:rPr>
          <w:rFonts w:ascii="Calibri" w:hAnsi="Calibri" w:cs="Times New Roman"/>
          <w:b/>
          <w:sz w:val="24"/>
          <w:szCs w:val="24"/>
        </w:rPr>
        <w:t>and UNINSURED DISCOUNT POLICY</w:t>
      </w:r>
    </w:p>
    <w:p w14:paraId="665AD1DD" w14:textId="77777777" w:rsidR="00DE6A4D" w:rsidRPr="00D508A4" w:rsidRDefault="00DE6A4D" w:rsidP="00DE6A4D">
      <w:pPr>
        <w:pStyle w:val="NoSpacing"/>
        <w:rPr>
          <w:rFonts w:ascii="Calibri" w:hAnsi="Calibri" w:cs="Times New Roman"/>
          <w:b/>
          <w:i/>
          <w:sz w:val="24"/>
          <w:szCs w:val="24"/>
        </w:rPr>
      </w:pPr>
    </w:p>
    <w:p w14:paraId="4531EEDD" w14:textId="77777777" w:rsidR="00DE6A4D" w:rsidRDefault="00DE6A4D" w:rsidP="00DE6A4D">
      <w:pPr>
        <w:pStyle w:val="NoSpacing"/>
        <w:rPr>
          <w:rFonts w:ascii="Calibri" w:hAnsi="Calibri" w:cs="Times New Roman"/>
          <w:sz w:val="24"/>
          <w:szCs w:val="24"/>
        </w:rPr>
      </w:pPr>
    </w:p>
    <w:p w14:paraId="27A57D7C" w14:textId="77777777" w:rsidR="00DE6A4D" w:rsidRPr="00D508A4" w:rsidRDefault="00DE6A4D" w:rsidP="00DE6A4D">
      <w:pPr>
        <w:pStyle w:val="NoSpacing"/>
        <w:rPr>
          <w:rFonts w:ascii="Calibri" w:hAnsi="Calibri" w:cs="Times New Roman"/>
          <w:sz w:val="24"/>
          <w:szCs w:val="24"/>
        </w:rPr>
      </w:pPr>
      <w:r w:rsidRPr="00D508A4">
        <w:rPr>
          <w:rFonts w:ascii="Calibri" w:hAnsi="Calibri" w:cs="Times New Roman"/>
          <w:sz w:val="24"/>
          <w:szCs w:val="24"/>
        </w:rPr>
        <w:t>Dear Patient/Guarantor:</w:t>
      </w:r>
    </w:p>
    <w:p w14:paraId="12CBD8CA" w14:textId="77777777" w:rsidR="00DE6A4D" w:rsidRPr="00D508A4" w:rsidRDefault="00DE6A4D" w:rsidP="00DE6A4D">
      <w:pPr>
        <w:pStyle w:val="NoSpacing"/>
        <w:rPr>
          <w:rFonts w:ascii="Calibri" w:hAnsi="Calibri" w:cs="Times New Roman"/>
          <w:sz w:val="24"/>
          <w:szCs w:val="24"/>
        </w:rPr>
      </w:pPr>
    </w:p>
    <w:p w14:paraId="31486F96" w14:textId="77777777" w:rsidR="00DE6A4D" w:rsidRPr="00D508A4" w:rsidRDefault="00DE6A4D" w:rsidP="00DE6A4D">
      <w:pPr>
        <w:pStyle w:val="NoSpacing"/>
        <w:rPr>
          <w:rFonts w:ascii="Calibri" w:hAnsi="Calibri" w:cs="Times New Roman"/>
          <w:sz w:val="24"/>
          <w:szCs w:val="24"/>
        </w:rPr>
      </w:pPr>
      <w:r w:rsidRPr="00D508A4">
        <w:rPr>
          <w:rFonts w:ascii="Calibri" w:hAnsi="Calibri" w:cs="Times New Roman"/>
          <w:sz w:val="24"/>
          <w:szCs w:val="24"/>
        </w:rPr>
        <w:t xml:space="preserve">We at Doctors Memorial Hospital </w:t>
      </w:r>
      <w:r w:rsidR="005B28BC">
        <w:rPr>
          <w:rFonts w:ascii="Calibri" w:hAnsi="Calibri" w:cs="Times New Roman"/>
          <w:sz w:val="24"/>
          <w:szCs w:val="24"/>
        </w:rPr>
        <w:t xml:space="preserve">(DMH) </w:t>
      </w:r>
      <w:r w:rsidRPr="00D508A4">
        <w:rPr>
          <w:rFonts w:ascii="Calibri" w:hAnsi="Calibri" w:cs="Times New Roman"/>
          <w:sz w:val="24"/>
          <w:szCs w:val="24"/>
        </w:rPr>
        <w:t xml:space="preserve">understand the difficulty in meeting financial obligations especially when there are unexpected illnesses.  </w:t>
      </w:r>
      <w:r w:rsidR="00384ADF" w:rsidRPr="00D508A4">
        <w:rPr>
          <w:rFonts w:ascii="Calibri" w:hAnsi="Calibri" w:cs="Times New Roman"/>
          <w:sz w:val="24"/>
          <w:szCs w:val="24"/>
        </w:rPr>
        <w:t>To</w:t>
      </w:r>
      <w:r w:rsidRPr="00D508A4">
        <w:rPr>
          <w:rFonts w:ascii="Calibri" w:hAnsi="Calibri" w:cs="Times New Roman"/>
          <w:sz w:val="24"/>
          <w:szCs w:val="24"/>
        </w:rPr>
        <w:t xml:space="preserve"> assist you during this time, we want to offer financial help with your bill, if qualified, or a discount based on the hospital’s Medicare Cost to Charge percentage.  Doctors Memorial Hospital wants to help lower the financial responsibility of our uninsured patients to what is normally allowed by other insurers, regardless of </w:t>
      </w:r>
      <w:r w:rsidR="00384ADF" w:rsidRPr="00D508A4">
        <w:rPr>
          <w:rFonts w:ascii="Calibri" w:hAnsi="Calibri" w:cs="Times New Roman"/>
          <w:sz w:val="24"/>
          <w:szCs w:val="24"/>
        </w:rPr>
        <w:t>whether</w:t>
      </w:r>
      <w:r w:rsidRPr="00D508A4">
        <w:rPr>
          <w:rFonts w:ascii="Calibri" w:hAnsi="Calibri" w:cs="Times New Roman"/>
          <w:sz w:val="24"/>
          <w:szCs w:val="24"/>
        </w:rPr>
        <w:t xml:space="preserve"> they qualify for Financial Assistance.  The discount is applied prior to your initial bill going out.  </w:t>
      </w:r>
      <w:proofErr w:type="gramStart"/>
      <w:r w:rsidRPr="00D508A4">
        <w:rPr>
          <w:rFonts w:ascii="Calibri" w:hAnsi="Calibri" w:cs="Times New Roman"/>
          <w:sz w:val="24"/>
          <w:szCs w:val="24"/>
        </w:rPr>
        <w:t>In order to</w:t>
      </w:r>
      <w:proofErr w:type="gramEnd"/>
      <w:r w:rsidRPr="00D508A4">
        <w:rPr>
          <w:rFonts w:ascii="Calibri" w:hAnsi="Calibri" w:cs="Times New Roman"/>
          <w:sz w:val="24"/>
          <w:szCs w:val="24"/>
        </w:rPr>
        <w:t xml:space="preserve"> have all or a portion of your allowable charges written off under DMH’s Financial Assistance policy, the items listed below need to be brought in by you as part of the qualifying process.  We are now required to maintain proof</w:t>
      </w:r>
      <w:r w:rsidR="00384ADF">
        <w:rPr>
          <w:rFonts w:ascii="Calibri" w:hAnsi="Calibri" w:cs="Times New Roman"/>
          <w:sz w:val="24"/>
          <w:szCs w:val="24"/>
        </w:rPr>
        <w:t xml:space="preserve"> of identity and proof </w:t>
      </w:r>
      <w:r w:rsidRPr="00D508A4">
        <w:rPr>
          <w:rFonts w:ascii="Calibri" w:hAnsi="Calibri" w:cs="Times New Roman"/>
          <w:sz w:val="24"/>
          <w:szCs w:val="24"/>
        </w:rPr>
        <w:t xml:space="preserve">of income </w:t>
      </w:r>
      <w:proofErr w:type="gramStart"/>
      <w:r w:rsidRPr="00D508A4">
        <w:rPr>
          <w:rFonts w:ascii="Calibri" w:hAnsi="Calibri" w:cs="Times New Roman"/>
          <w:sz w:val="24"/>
          <w:szCs w:val="24"/>
        </w:rPr>
        <w:t>in order to</w:t>
      </w:r>
      <w:proofErr w:type="gramEnd"/>
      <w:r w:rsidRPr="00D508A4">
        <w:rPr>
          <w:rFonts w:ascii="Calibri" w:hAnsi="Calibri" w:cs="Times New Roman"/>
          <w:sz w:val="24"/>
          <w:szCs w:val="24"/>
        </w:rPr>
        <w:t xml:space="preserve"> write off your bill as part of our Financial Assistance program.  </w:t>
      </w:r>
    </w:p>
    <w:p w14:paraId="42ED9BCB" w14:textId="77777777" w:rsidR="00DE6A4D" w:rsidRPr="00D508A4" w:rsidRDefault="00DE6A4D" w:rsidP="00DE6A4D">
      <w:pPr>
        <w:pStyle w:val="NoSpacing"/>
        <w:rPr>
          <w:rFonts w:ascii="Calibri" w:hAnsi="Calibri" w:cs="Times New Roman"/>
          <w:sz w:val="24"/>
          <w:szCs w:val="24"/>
        </w:rPr>
      </w:pPr>
    </w:p>
    <w:p w14:paraId="307E8D78" w14:textId="77777777" w:rsidR="00DE6A4D" w:rsidRPr="00D508A4" w:rsidRDefault="00DE6A4D" w:rsidP="00DE6A4D">
      <w:pPr>
        <w:pStyle w:val="NoSpacing"/>
        <w:numPr>
          <w:ilvl w:val="0"/>
          <w:numId w:val="2"/>
        </w:numPr>
        <w:rPr>
          <w:rFonts w:ascii="Calibri" w:hAnsi="Calibri" w:cs="Times New Roman"/>
          <w:sz w:val="24"/>
          <w:szCs w:val="24"/>
        </w:rPr>
      </w:pPr>
      <w:r w:rsidRPr="00D508A4">
        <w:rPr>
          <w:rFonts w:ascii="Calibri" w:hAnsi="Calibri" w:cs="Times New Roman"/>
          <w:sz w:val="24"/>
          <w:szCs w:val="24"/>
        </w:rPr>
        <w:t>Copy of Social Security Card</w:t>
      </w:r>
    </w:p>
    <w:p w14:paraId="0205FC74" w14:textId="77777777" w:rsidR="00DE6A4D" w:rsidRPr="00D508A4" w:rsidRDefault="00DE6A4D" w:rsidP="00DE6A4D">
      <w:pPr>
        <w:pStyle w:val="NoSpacing"/>
        <w:numPr>
          <w:ilvl w:val="0"/>
          <w:numId w:val="2"/>
        </w:numPr>
        <w:rPr>
          <w:rFonts w:ascii="Calibri" w:hAnsi="Calibri" w:cs="Times New Roman"/>
          <w:sz w:val="24"/>
          <w:szCs w:val="24"/>
        </w:rPr>
      </w:pPr>
      <w:r w:rsidRPr="00D508A4">
        <w:rPr>
          <w:rFonts w:ascii="Calibri" w:hAnsi="Calibri" w:cs="Times New Roman"/>
          <w:sz w:val="24"/>
          <w:szCs w:val="24"/>
        </w:rPr>
        <w:t>Copy of Driver’s License or State Identification for ALL over 18 years of age.</w:t>
      </w:r>
    </w:p>
    <w:p w14:paraId="3AB2A909" w14:textId="77777777" w:rsidR="00DE6A4D" w:rsidRPr="00D508A4" w:rsidRDefault="00DE6A4D" w:rsidP="00DE6A4D">
      <w:pPr>
        <w:pStyle w:val="NoSpacing"/>
        <w:numPr>
          <w:ilvl w:val="0"/>
          <w:numId w:val="2"/>
        </w:numPr>
        <w:rPr>
          <w:rFonts w:ascii="Calibri" w:hAnsi="Calibri" w:cs="Times New Roman"/>
          <w:sz w:val="24"/>
          <w:szCs w:val="24"/>
        </w:rPr>
      </w:pPr>
      <w:r w:rsidRPr="00D508A4">
        <w:rPr>
          <w:rFonts w:ascii="Calibri" w:hAnsi="Calibri" w:cs="Times New Roman"/>
          <w:sz w:val="24"/>
          <w:szCs w:val="24"/>
        </w:rPr>
        <w:t xml:space="preserve">Proof of Income; If not working, bring a letter from the person(s) who is/are assisting you with paying your bills.  If </w:t>
      </w:r>
      <w:proofErr w:type="spellStart"/>
      <w:r w:rsidRPr="00D508A4">
        <w:rPr>
          <w:rFonts w:ascii="Calibri" w:hAnsi="Calibri" w:cs="Times New Roman"/>
          <w:sz w:val="24"/>
          <w:szCs w:val="24"/>
        </w:rPr>
        <w:t>self employed</w:t>
      </w:r>
      <w:proofErr w:type="spellEnd"/>
      <w:r w:rsidRPr="00D508A4">
        <w:rPr>
          <w:rFonts w:ascii="Calibri" w:hAnsi="Calibri" w:cs="Times New Roman"/>
          <w:sz w:val="24"/>
          <w:szCs w:val="24"/>
        </w:rPr>
        <w:t xml:space="preserve">, your last Income Tax Return will be sufficient proof of income.   </w:t>
      </w:r>
    </w:p>
    <w:p w14:paraId="730B8F44" w14:textId="77777777" w:rsidR="00DE6A4D" w:rsidRPr="00D508A4" w:rsidRDefault="00DE6A4D" w:rsidP="00DE6A4D">
      <w:pPr>
        <w:pStyle w:val="NoSpacing"/>
        <w:rPr>
          <w:rFonts w:ascii="Calibri" w:hAnsi="Calibri" w:cs="Times New Roman"/>
          <w:sz w:val="24"/>
          <w:szCs w:val="24"/>
        </w:rPr>
      </w:pPr>
    </w:p>
    <w:p w14:paraId="1D84221C" w14:textId="77777777" w:rsidR="00DE6A4D" w:rsidRPr="00D508A4" w:rsidRDefault="00DE6A4D" w:rsidP="00DE6A4D">
      <w:pPr>
        <w:pStyle w:val="NoSpacing"/>
        <w:rPr>
          <w:rFonts w:ascii="Calibri" w:hAnsi="Calibri" w:cs="Times New Roman"/>
          <w:sz w:val="24"/>
          <w:szCs w:val="24"/>
        </w:rPr>
      </w:pPr>
      <w:r w:rsidRPr="00D508A4">
        <w:rPr>
          <w:rFonts w:ascii="Calibri" w:hAnsi="Calibri" w:cs="Times New Roman"/>
          <w:sz w:val="24"/>
          <w:szCs w:val="24"/>
        </w:rPr>
        <w:t xml:space="preserve">In addition to bringing these items in, there </w:t>
      </w:r>
      <w:r w:rsidR="0099739D">
        <w:rPr>
          <w:rFonts w:ascii="Calibri" w:hAnsi="Calibri" w:cs="Times New Roman"/>
          <w:sz w:val="24"/>
          <w:szCs w:val="24"/>
        </w:rPr>
        <w:t xml:space="preserve">is a </w:t>
      </w:r>
      <w:r w:rsidRPr="00D508A4">
        <w:rPr>
          <w:rFonts w:ascii="Calibri" w:hAnsi="Calibri" w:cs="Times New Roman"/>
          <w:sz w:val="24"/>
          <w:szCs w:val="24"/>
        </w:rPr>
        <w:t xml:space="preserve">short form to be completed that will finalize the qualifying process.  We </w:t>
      </w:r>
      <w:r w:rsidR="00384ADF">
        <w:rPr>
          <w:rFonts w:ascii="Calibri" w:hAnsi="Calibri" w:cs="Times New Roman"/>
          <w:sz w:val="24"/>
          <w:szCs w:val="24"/>
        </w:rPr>
        <w:t xml:space="preserve">have staff available to </w:t>
      </w:r>
      <w:r w:rsidRPr="00D508A4">
        <w:rPr>
          <w:rFonts w:ascii="Calibri" w:hAnsi="Calibri" w:cs="Times New Roman"/>
          <w:sz w:val="24"/>
          <w:szCs w:val="24"/>
        </w:rPr>
        <w:t xml:space="preserve">help you complete </w:t>
      </w:r>
      <w:r w:rsidR="0099739D">
        <w:rPr>
          <w:rFonts w:ascii="Calibri" w:hAnsi="Calibri" w:cs="Times New Roman"/>
          <w:sz w:val="24"/>
          <w:szCs w:val="24"/>
        </w:rPr>
        <w:t>it</w:t>
      </w:r>
      <w:r w:rsidRPr="00D508A4">
        <w:rPr>
          <w:rFonts w:ascii="Calibri" w:hAnsi="Calibri" w:cs="Times New Roman"/>
          <w:sz w:val="24"/>
          <w:szCs w:val="24"/>
        </w:rPr>
        <w:t xml:space="preserve"> when you bring the other information in.  The</w:t>
      </w:r>
      <w:r w:rsidR="0099739D">
        <w:rPr>
          <w:rFonts w:ascii="Calibri" w:hAnsi="Calibri" w:cs="Times New Roman"/>
          <w:sz w:val="24"/>
          <w:szCs w:val="24"/>
        </w:rPr>
        <w:t xml:space="preserve"> form is</w:t>
      </w:r>
      <w:r w:rsidRPr="00D508A4">
        <w:rPr>
          <w:rFonts w:ascii="Calibri" w:hAnsi="Calibri" w:cs="Times New Roman"/>
          <w:sz w:val="24"/>
          <w:szCs w:val="24"/>
        </w:rPr>
        <w:t xml:space="preserve"> attached to this information sheet regarding our Financial Assistance program.</w:t>
      </w:r>
    </w:p>
    <w:p w14:paraId="711D5021" w14:textId="77777777" w:rsidR="00DE6A4D" w:rsidRPr="00D508A4" w:rsidRDefault="00DE6A4D" w:rsidP="00DE6A4D">
      <w:pPr>
        <w:pStyle w:val="NoSpacing"/>
        <w:rPr>
          <w:rFonts w:ascii="Calibri" w:hAnsi="Calibri" w:cs="Times New Roman"/>
          <w:sz w:val="24"/>
          <w:szCs w:val="24"/>
        </w:rPr>
      </w:pPr>
    </w:p>
    <w:p w14:paraId="0C97F887" w14:textId="4E296704" w:rsidR="00DE6A4D" w:rsidRPr="00D508A4" w:rsidRDefault="00346B7E" w:rsidP="00DE6A4D">
      <w:pPr>
        <w:pStyle w:val="NoSpacing"/>
        <w:rPr>
          <w:rFonts w:ascii="Calibri" w:hAnsi="Calibri" w:cs="Times New Roman"/>
          <w:sz w:val="24"/>
          <w:szCs w:val="24"/>
        </w:rPr>
      </w:pPr>
      <w:r>
        <w:rPr>
          <w:rFonts w:ascii="Calibri" w:hAnsi="Calibri" w:cs="Times New Roman"/>
          <w:sz w:val="24"/>
          <w:szCs w:val="24"/>
        </w:rPr>
        <w:t xml:space="preserve">A </w:t>
      </w:r>
      <w:r w:rsidR="00DE6A4D" w:rsidRPr="00D508A4">
        <w:rPr>
          <w:rFonts w:ascii="Calibri" w:hAnsi="Calibri" w:cs="Times New Roman"/>
          <w:sz w:val="24"/>
          <w:szCs w:val="24"/>
        </w:rPr>
        <w:t>Doctors Memorial Hospital Financial Representative</w:t>
      </w:r>
      <w:r>
        <w:rPr>
          <w:rFonts w:ascii="Calibri" w:hAnsi="Calibri" w:cs="Times New Roman"/>
          <w:sz w:val="24"/>
          <w:szCs w:val="24"/>
        </w:rPr>
        <w:t xml:space="preserve"> can be reached at </w:t>
      </w:r>
      <w:r w:rsidR="00DE6A4D" w:rsidRPr="00D508A4">
        <w:rPr>
          <w:rFonts w:ascii="Calibri" w:hAnsi="Calibri" w:cs="Times New Roman"/>
          <w:sz w:val="24"/>
          <w:szCs w:val="24"/>
        </w:rPr>
        <w:t>(850) 547-</w:t>
      </w:r>
      <w:r w:rsidR="00813A39">
        <w:rPr>
          <w:rFonts w:ascii="Calibri" w:hAnsi="Calibri" w:cs="Times New Roman"/>
          <w:sz w:val="24"/>
          <w:szCs w:val="24"/>
        </w:rPr>
        <w:t>8021</w:t>
      </w:r>
      <w:r w:rsidR="00DE6A4D" w:rsidRPr="00D508A4">
        <w:rPr>
          <w:rFonts w:ascii="Calibri" w:hAnsi="Calibri" w:cs="Times New Roman"/>
          <w:sz w:val="24"/>
          <w:szCs w:val="24"/>
        </w:rPr>
        <w:t xml:space="preserve"> or </w:t>
      </w:r>
      <w:r>
        <w:rPr>
          <w:rFonts w:ascii="Calibri" w:hAnsi="Calibri" w:cs="Times New Roman"/>
          <w:sz w:val="24"/>
          <w:szCs w:val="24"/>
        </w:rPr>
        <w:t>their</w:t>
      </w:r>
      <w:r w:rsidR="00DE6A4D" w:rsidRPr="00D508A4">
        <w:rPr>
          <w:rFonts w:ascii="Calibri" w:hAnsi="Calibri" w:cs="Times New Roman"/>
          <w:sz w:val="24"/>
          <w:szCs w:val="24"/>
        </w:rPr>
        <w:t xml:space="preserve"> </w:t>
      </w:r>
      <w:r>
        <w:rPr>
          <w:rFonts w:ascii="Calibri" w:hAnsi="Calibri" w:cs="Times New Roman"/>
          <w:sz w:val="24"/>
          <w:szCs w:val="24"/>
        </w:rPr>
        <w:t>Director</w:t>
      </w:r>
      <w:r w:rsidR="00DE6A4D" w:rsidRPr="00D508A4">
        <w:rPr>
          <w:rFonts w:ascii="Calibri" w:hAnsi="Calibri" w:cs="Times New Roman"/>
          <w:sz w:val="24"/>
          <w:szCs w:val="24"/>
        </w:rPr>
        <w:t xml:space="preserve">, </w:t>
      </w:r>
      <w:r w:rsidR="002242D7">
        <w:rPr>
          <w:rFonts w:ascii="Calibri" w:hAnsi="Calibri" w:cs="Times New Roman"/>
          <w:sz w:val="24"/>
          <w:szCs w:val="24"/>
        </w:rPr>
        <w:t>Heather Nelson</w:t>
      </w:r>
      <w:r w:rsidR="00DE6A4D" w:rsidRPr="00D508A4">
        <w:rPr>
          <w:rFonts w:ascii="Calibri" w:hAnsi="Calibri" w:cs="Times New Roman"/>
          <w:sz w:val="24"/>
          <w:szCs w:val="24"/>
        </w:rPr>
        <w:t xml:space="preserve"> at (850) 547-</w:t>
      </w:r>
      <w:r>
        <w:rPr>
          <w:rFonts w:ascii="Calibri" w:hAnsi="Calibri" w:cs="Times New Roman"/>
          <w:sz w:val="24"/>
          <w:szCs w:val="24"/>
        </w:rPr>
        <w:t>8015</w:t>
      </w:r>
      <w:r w:rsidR="00DE6A4D" w:rsidRPr="00D508A4">
        <w:rPr>
          <w:rFonts w:ascii="Calibri" w:hAnsi="Calibri" w:cs="Times New Roman"/>
          <w:sz w:val="24"/>
          <w:szCs w:val="24"/>
        </w:rPr>
        <w:t xml:space="preserve">.  </w:t>
      </w:r>
      <w:r w:rsidR="00C74871">
        <w:rPr>
          <w:rFonts w:ascii="Calibri" w:hAnsi="Calibri" w:cs="Times New Roman"/>
          <w:sz w:val="24"/>
          <w:szCs w:val="24"/>
        </w:rPr>
        <w:t>Their hours are</w:t>
      </w:r>
      <w:r w:rsidR="00DE6A4D" w:rsidRPr="00D508A4">
        <w:rPr>
          <w:rFonts w:ascii="Calibri" w:hAnsi="Calibri" w:cs="Times New Roman"/>
          <w:sz w:val="24"/>
          <w:szCs w:val="24"/>
        </w:rPr>
        <w:t xml:space="preserve"> Monday </w:t>
      </w:r>
      <w:r w:rsidR="00DE6A4D">
        <w:rPr>
          <w:rFonts w:ascii="Calibri" w:hAnsi="Calibri" w:cs="Times New Roman"/>
          <w:sz w:val="24"/>
          <w:szCs w:val="24"/>
        </w:rPr>
        <w:t>through</w:t>
      </w:r>
      <w:r w:rsidR="00DE6A4D" w:rsidRPr="00D508A4">
        <w:rPr>
          <w:rFonts w:ascii="Calibri" w:hAnsi="Calibri" w:cs="Times New Roman"/>
          <w:sz w:val="24"/>
          <w:szCs w:val="24"/>
        </w:rPr>
        <w:t xml:space="preserve"> Friday from 8am – 4pm, in the hospital Business Office.  If you are unable to come by during normal business hours, </w:t>
      </w:r>
      <w:r w:rsidR="0099739D">
        <w:rPr>
          <w:rFonts w:ascii="Calibri" w:hAnsi="Calibri" w:cs="Times New Roman"/>
          <w:sz w:val="24"/>
          <w:szCs w:val="24"/>
        </w:rPr>
        <w:t>the application and supporting documents</w:t>
      </w:r>
      <w:r w:rsidR="00DE6A4D" w:rsidRPr="00D508A4">
        <w:rPr>
          <w:rFonts w:ascii="Calibri" w:hAnsi="Calibri" w:cs="Times New Roman"/>
          <w:sz w:val="24"/>
          <w:szCs w:val="24"/>
        </w:rPr>
        <w:t xml:space="preserve"> can be left with the Emergency Room Clerk, who will then forward </w:t>
      </w:r>
      <w:r w:rsidR="00DE6A4D">
        <w:rPr>
          <w:rFonts w:ascii="Calibri" w:hAnsi="Calibri" w:cs="Times New Roman"/>
          <w:sz w:val="24"/>
          <w:szCs w:val="24"/>
        </w:rPr>
        <w:t xml:space="preserve">it </w:t>
      </w:r>
      <w:r w:rsidR="00DE6A4D" w:rsidRPr="00D508A4">
        <w:rPr>
          <w:rFonts w:ascii="Calibri" w:hAnsi="Calibri" w:cs="Times New Roman"/>
          <w:sz w:val="24"/>
          <w:szCs w:val="24"/>
        </w:rPr>
        <w:t xml:space="preserve">on to the Business Office for processing.  </w:t>
      </w:r>
    </w:p>
    <w:p w14:paraId="3D26144E" w14:textId="77777777" w:rsidR="00DE6A4D" w:rsidRPr="00D508A4" w:rsidRDefault="00DE6A4D" w:rsidP="00DE6A4D">
      <w:pPr>
        <w:pStyle w:val="NoSpacing"/>
        <w:rPr>
          <w:rFonts w:ascii="Calibri" w:hAnsi="Calibri" w:cs="Times New Roman"/>
          <w:sz w:val="24"/>
          <w:szCs w:val="24"/>
        </w:rPr>
      </w:pPr>
    </w:p>
    <w:p w14:paraId="78E5D630" w14:textId="77777777" w:rsidR="00DE6A4D" w:rsidRPr="00D508A4" w:rsidRDefault="00DE6A4D" w:rsidP="00DE6A4D">
      <w:pPr>
        <w:pStyle w:val="NoSpacing"/>
        <w:rPr>
          <w:rFonts w:ascii="Calibri" w:hAnsi="Calibri" w:cs="Times New Roman"/>
          <w:sz w:val="24"/>
          <w:szCs w:val="24"/>
        </w:rPr>
      </w:pPr>
      <w:r w:rsidRPr="00D508A4">
        <w:rPr>
          <w:rFonts w:ascii="Calibri" w:hAnsi="Calibri" w:cs="Times New Roman"/>
          <w:sz w:val="24"/>
          <w:szCs w:val="24"/>
        </w:rPr>
        <w:t xml:space="preserve">If you should have any questions, please feel free to give me a call at (850) 547-8015 at your convenience.  </w:t>
      </w:r>
    </w:p>
    <w:p w14:paraId="2456F82F" w14:textId="77777777" w:rsidR="00DE6A4D" w:rsidRPr="00D508A4" w:rsidRDefault="00DE6A4D" w:rsidP="00DE6A4D">
      <w:pPr>
        <w:pStyle w:val="NoSpacing"/>
        <w:rPr>
          <w:rFonts w:ascii="Calibri" w:hAnsi="Calibri" w:cs="Times New Roman"/>
          <w:sz w:val="24"/>
          <w:szCs w:val="24"/>
        </w:rPr>
      </w:pPr>
    </w:p>
    <w:p w14:paraId="377BE995" w14:textId="2561ED94" w:rsidR="00DE6A4D" w:rsidRPr="00D508A4" w:rsidRDefault="00DE6A4D" w:rsidP="00DE6A4D">
      <w:pPr>
        <w:pStyle w:val="NoSpacing"/>
        <w:rPr>
          <w:rFonts w:ascii="Calibri" w:hAnsi="Calibri" w:cs="Times New Roman"/>
          <w:sz w:val="24"/>
          <w:szCs w:val="24"/>
        </w:rPr>
      </w:pPr>
    </w:p>
    <w:p w14:paraId="27BCD00C" w14:textId="7F7B4497" w:rsidR="00DE6A4D" w:rsidRPr="00D508A4" w:rsidRDefault="00DE6A4D" w:rsidP="00DE6A4D">
      <w:pPr>
        <w:pStyle w:val="NoSpacing"/>
        <w:rPr>
          <w:rFonts w:ascii="Calibri" w:hAnsi="Calibri" w:cs="Times New Roman"/>
          <w:sz w:val="24"/>
          <w:szCs w:val="24"/>
        </w:rPr>
      </w:pPr>
      <w:r w:rsidRPr="00D508A4">
        <w:rPr>
          <w:rFonts w:ascii="Calibri" w:hAnsi="Calibri" w:cs="Times New Roman"/>
          <w:sz w:val="24"/>
          <w:szCs w:val="24"/>
        </w:rPr>
        <w:t>Thank you,</w:t>
      </w:r>
    </w:p>
    <w:p w14:paraId="11862AD0" w14:textId="1F1DDFAA" w:rsidR="00DE6A4D" w:rsidRPr="00D508A4" w:rsidRDefault="00A15572" w:rsidP="00DE6A4D">
      <w:pPr>
        <w:pStyle w:val="NoSpacing"/>
        <w:rPr>
          <w:rFonts w:ascii="Calibri" w:hAnsi="Calibri" w:cs="Times New Roman"/>
          <w:sz w:val="24"/>
          <w:szCs w:val="24"/>
        </w:rPr>
      </w:pPr>
      <w:r>
        <w:rPr>
          <w:noProof/>
        </w:rPr>
        <w:drawing>
          <wp:inline distT="0" distB="0" distL="0" distR="0" wp14:anchorId="581A3481" wp14:editId="005D181A">
            <wp:extent cx="2000250" cy="437791"/>
            <wp:effectExtent l="0" t="0" r="0" b="635"/>
            <wp:docPr id="1" name="Picture 1" descr="Signature of Heather Nelson, Business Offic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Heather Nelson, Business Office Director."/>
                    <pic:cNvPicPr/>
                  </pic:nvPicPr>
                  <pic:blipFill>
                    <a:blip r:embed="rId6">
                      <a:extLst>
                        <a:ext uri="{28A0092B-C50C-407E-A947-70E740481C1C}">
                          <a14:useLocalDpi xmlns:a14="http://schemas.microsoft.com/office/drawing/2010/main" val="0"/>
                        </a:ext>
                      </a:extLst>
                    </a:blip>
                    <a:stretch>
                      <a:fillRect/>
                    </a:stretch>
                  </pic:blipFill>
                  <pic:spPr>
                    <a:xfrm>
                      <a:off x="0" y="0"/>
                      <a:ext cx="2000250" cy="437791"/>
                    </a:xfrm>
                    <a:prstGeom prst="rect">
                      <a:avLst/>
                    </a:prstGeom>
                  </pic:spPr>
                </pic:pic>
              </a:graphicData>
            </a:graphic>
          </wp:inline>
        </w:drawing>
      </w:r>
    </w:p>
    <w:p w14:paraId="632527DB" w14:textId="77777777" w:rsidR="00DE6A4D" w:rsidRPr="00D508A4" w:rsidRDefault="00DE6A4D" w:rsidP="00DE6A4D">
      <w:pPr>
        <w:pStyle w:val="NoSpacing"/>
        <w:rPr>
          <w:rFonts w:ascii="Calibri" w:hAnsi="Calibri" w:cs="Times New Roman"/>
          <w:sz w:val="24"/>
          <w:szCs w:val="24"/>
        </w:rPr>
      </w:pPr>
    </w:p>
    <w:p w14:paraId="2376E28A" w14:textId="297BF201" w:rsidR="00DE6A4D" w:rsidRPr="00D508A4" w:rsidRDefault="00973C35" w:rsidP="00DE6A4D">
      <w:pPr>
        <w:pStyle w:val="NoSpacing"/>
        <w:rPr>
          <w:rFonts w:ascii="Calibri" w:hAnsi="Calibri" w:cs="Times New Roman"/>
          <w:sz w:val="24"/>
          <w:szCs w:val="24"/>
        </w:rPr>
      </w:pPr>
      <w:r>
        <w:rPr>
          <w:rFonts w:ascii="Calibri" w:hAnsi="Calibri" w:cs="Times New Roman"/>
          <w:sz w:val="24"/>
          <w:szCs w:val="24"/>
        </w:rPr>
        <w:t>Heather Nelson</w:t>
      </w:r>
    </w:p>
    <w:p w14:paraId="22DD83C7" w14:textId="77777777" w:rsidR="00DE6A4D" w:rsidRDefault="00DE6A4D" w:rsidP="00DE6A4D">
      <w:pPr>
        <w:pStyle w:val="NoSpacing"/>
        <w:rPr>
          <w:rFonts w:ascii="Calibri" w:hAnsi="Calibri" w:cs="Times New Roman"/>
          <w:sz w:val="24"/>
          <w:szCs w:val="24"/>
        </w:rPr>
      </w:pPr>
      <w:r w:rsidRPr="00D508A4">
        <w:rPr>
          <w:rFonts w:ascii="Calibri" w:hAnsi="Calibri" w:cs="Times New Roman"/>
          <w:sz w:val="24"/>
          <w:szCs w:val="24"/>
        </w:rPr>
        <w:t>Business Office Director</w:t>
      </w:r>
    </w:p>
    <w:p w14:paraId="27153340" w14:textId="77777777" w:rsidR="00DE6A4D" w:rsidRDefault="00DE6A4D" w:rsidP="00DE6A4D">
      <w:pPr>
        <w:pStyle w:val="NoSpacing"/>
        <w:rPr>
          <w:rFonts w:ascii="Calibri" w:hAnsi="Calibri" w:cs="Times New Roman"/>
          <w:sz w:val="24"/>
          <w:szCs w:val="24"/>
        </w:rPr>
      </w:pPr>
    </w:p>
    <w:p w14:paraId="735BDC70" w14:textId="77777777" w:rsidR="00DE6A4D" w:rsidRDefault="00DE6A4D" w:rsidP="00DE6A4D">
      <w:pPr>
        <w:spacing w:after="0" w:line="240" w:lineRule="auto"/>
        <w:jc w:val="center"/>
        <w:rPr>
          <w:b/>
          <w:sz w:val="24"/>
          <w:szCs w:val="24"/>
        </w:rPr>
      </w:pPr>
    </w:p>
    <w:p w14:paraId="2624ABC0" w14:textId="77777777" w:rsidR="00DE6A4D" w:rsidRDefault="00DE6A4D" w:rsidP="00DE6A4D">
      <w:pPr>
        <w:spacing w:after="0" w:line="240" w:lineRule="auto"/>
        <w:jc w:val="center"/>
        <w:rPr>
          <w:b/>
          <w:sz w:val="24"/>
          <w:szCs w:val="24"/>
        </w:rPr>
      </w:pPr>
    </w:p>
    <w:p w14:paraId="67DDB05A" w14:textId="77777777" w:rsidR="00DE6A4D" w:rsidRDefault="00DE6A4D" w:rsidP="00DE6A4D">
      <w:pPr>
        <w:spacing w:after="0" w:line="240" w:lineRule="auto"/>
        <w:jc w:val="center"/>
        <w:rPr>
          <w:b/>
          <w:sz w:val="24"/>
          <w:szCs w:val="24"/>
        </w:rPr>
      </w:pPr>
    </w:p>
    <w:p w14:paraId="3EC3511A" w14:textId="77777777" w:rsidR="00C74871" w:rsidRDefault="00C74871" w:rsidP="00DE6A4D">
      <w:pPr>
        <w:spacing w:after="0" w:line="240" w:lineRule="auto"/>
        <w:jc w:val="center"/>
        <w:rPr>
          <w:b/>
          <w:sz w:val="24"/>
          <w:szCs w:val="24"/>
        </w:rPr>
      </w:pPr>
    </w:p>
    <w:p w14:paraId="660B1534" w14:textId="685ACA4A" w:rsidR="00C74871" w:rsidRPr="002242D7" w:rsidRDefault="002242D7" w:rsidP="002242D7">
      <w:pPr>
        <w:spacing w:after="0" w:line="240" w:lineRule="auto"/>
        <w:jc w:val="center"/>
        <w:rPr>
          <w:bCs/>
          <w:sz w:val="20"/>
          <w:szCs w:val="20"/>
        </w:rPr>
      </w:pPr>
      <w:r w:rsidRPr="002242D7">
        <w:rPr>
          <w:bCs/>
          <w:noProof/>
          <w:sz w:val="20"/>
          <w:szCs w:val="20"/>
        </w:rPr>
        <mc:AlternateContent>
          <mc:Choice Requires="wps">
            <w:drawing>
              <wp:anchor distT="45720" distB="45720" distL="114300" distR="114300" simplePos="0" relativeHeight="251660288" behindDoc="0" locked="0" layoutInCell="1" allowOverlap="1" wp14:anchorId="29A0EF0C" wp14:editId="7A3A6425">
                <wp:simplePos x="0" y="0"/>
                <wp:positionH relativeFrom="margin">
                  <wp:posOffset>5459729</wp:posOffset>
                </wp:positionH>
                <wp:positionV relativeFrom="page">
                  <wp:posOffset>152400</wp:posOffset>
                </wp:positionV>
                <wp:extent cx="828675" cy="15525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552575"/>
                        </a:xfrm>
                        <a:prstGeom prst="rect">
                          <a:avLst/>
                        </a:prstGeom>
                        <a:solidFill>
                          <a:srgbClr val="FFFFFF"/>
                        </a:solidFill>
                        <a:ln w="9525">
                          <a:noFill/>
                          <a:miter lim="800000"/>
                          <a:headEnd/>
                          <a:tailEnd/>
                        </a:ln>
                      </wps:spPr>
                      <wps:txbx>
                        <w:txbxContent>
                          <w:p w14:paraId="1F9AEA72" w14:textId="74C9B5FA" w:rsidR="002242D7" w:rsidRDefault="002242D7" w:rsidP="002242D7">
                            <w:pPr>
                              <w:jc w:val="right"/>
                            </w:pPr>
                            <w:r>
                              <w:t>Circle One:</w:t>
                            </w:r>
                          </w:p>
                          <w:p w14:paraId="79571DDF" w14:textId="37780327" w:rsidR="002242D7" w:rsidRDefault="002242D7" w:rsidP="002242D7">
                            <w:pPr>
                              <w:jc w:val="right"/>
                            </w:pPr>
                            <w:r>
                              <w:t>100%</w:t>
                            </w:r>
                          </w:p>
                          <w:p w14:paraId="121DC81C" w14:textId="683B1EE7" w:rsidR="002242D7" w:rsidRDefault="002242D7" w:rsidP="002242D7">
                            <w:pPr>
                              <w:jc w:val="right"/>
                            </w:pPr>
                            <w:r>
                              <w:t>85%</w:t>
                            </w:r>
                          </w:p>
                          <w:p w14:paraId="3F1D60FB" w14:textId="5E4B14F2" w:rsidR="002242D7" w:rsidRDefault="002242D7" w:rsidP="002242D7">
                            <w:pPr>
                              <w:jc w:val="right"/>
                            </w:pPr>
                            <w:r>
                              <w:t>70%</w:t>
                            </w:r>
                          </w:p>
                          <w:p w14:paraId="016F76BD" w14:textId="3403E794" w:rsidR="002242D7" w:rsidRDefault="000D14CD" w:rsidP="002242D7">
                            <w:pPr>
                              <w:jc w:val="right"/>
                            </w:pPr>
                            <w:r>
                              <w:t>6</w:t>
                            </w:r>
                            <w:r w:rsidR="004C19FC">
                              <w:t>5</w:t>
                            </w:r>
                            <w:r w:rsidR="002242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0EF0C" id="_x0000_t202" coordsize="21600,21600" o:spt="202" path="m,l,21600r21600,l21600,xe">
                <v:stroke joinstyle="miter"/>
                <v:path gradientshapeok="t" o:connecttype="rect"/>
              </v:shapetype>
              <v:shape id="Text Box 2" o:spid="_x0000_s1026" type="#_x0000_t202" style="position:absolute;left:0;text-align:left;margin-left:429.9pt;margin-top:12pt;width:65.25pt;height:12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" stroked="f">
                <v:textbox>
                  <w:txbxContent>
                    <w:p w14:paraId="1F9AEA72" w14:textId="74C9B5FA" w:rsidR="002242D7" w:rsidRDefault="002242D7" w:rsidP="002242D7">
                      <w:pPr>
                        <w:jc w:val="right"/>
                      </w:pPr>
                      <w:r>
                        <w:t>Circle One:</w:t>
                      </w:r>
                    </w:p>
                    <w:p w14:paraId="79571DDF" w14:textId="37780327" w:rsidR="002242D7" w:rsidRDefault="002242D7" w:rsidP="002242D7">
                      <w:pPr>
                        <w:jc w:val="right"/>
                      </w:pPr>
                      <w:r>
                        <w:t>100%</w:t>
                      </w:r>
                    </w:p>
                    <w:p w14:paraId="121DC81C" w14:textId="683B1EE7" w:rsidR="002242D7" w:rsidRDefault="002242D7" w:rsidP="002242D7">
                      <w:pPr>
                        <w:jc w:val="right"/>
                      </w:pPr>
                      <w:r>
                        <w:t>85%</w:t>
                      </w:r>
                    </w:p>
                    <w:p w14:paraId="3F1D60FB" w14:textId="5E4B14F2" w:rsidR="002242D7" w:rsidRDefault="002242D7" w:rsidP="002242D7">
                      <w:pPr>
                        <w:jc w:val="right"/>
                      </w:pPr>
                      <w:r>
                        <w:t>70%</w:t>
                      </w:r>
                    </w:p>
                    <w:p w14:paraId="016F76BD" w14:textId="3403E794" w:rsidR="002242D7" w:rsidRDefault="000D14CD" w:rsidP="002242D7">
                      <w:pPr>
                        <w:jc w:val="right"/>
                      </w:pPr>
                      <w:r>
                        <w:t>6</w:t>
                      </w:r>
                      <w:r w:rsidR="004C19FC">
                        <w:t>5</w:t>
                      </w:r>
                      <w:r w:rsidR="002242D7">
                        <w:t>%</w:t>
                      </w:r>
                    </w:p>
                  </w:txbxContent>
                </v:textbox>
                <w10:wrap anchorx="margin" anchory="page"/>
              </v:shape>
            </w:pict>
          </mc:Fallback>
        </mc:AlternateContent>
      </w:r>
      <w:r w:rsidRPr="002242D7">
        <w:rPr>
          <w:bCs/>
          <w:sz w:val="20"/>
          <w:szCs w:val="20"/>
        </w:rPr>
        <w:t xml:space="preserve">Expires at the end </w:t>
      </w:r>
      <w:proofErr w:type="gramStart"/>
      <w:r w:rsidRPr="002242D7">
        <w:rPr>
          <w:bCs/>
          <w:sz w:val="20"/>
          <w:szCs w:val="20"/>
        </w:rPr>
        <w:t>of:_</w:t>
      </w:r>
      <w:proofErr w:type="gramEnd"/>
      <w:r w:rsidRPr="002242D7">
        <w:rPr>
          <w:bCs/>
          <w:sz w:val="20"/>
          <w:szCs w:val="20"/>
        </w:rPr>
        <w:t>_________</w:t>
      </w:r>
      <w:r>
        <w:rPr>
          <w:bCs/>
          <w:sz w:val="20"/>
          <w:szCs w:val="20"/>
        </w:rPr>
        <w:t>__</w:t>
      </w:r>
    </w:p>
    <w:p w14:paraId="52396606" w14:textId="77777777" w:rsidR="00DE6A4D" w:rsidRPr="00DE6A4D" w:rsidRDefault="00DE6A4D" w:rsidP="00DE6A4D">
      <w:pPr>
        <w:spacing w:after="0" w:line="240" w:lineRule="auto"/>
        <w:jc w:val="center"/>
        <w:rPr>
          <w:b/>
          <w:sz w:val="24"/>
          <w:szCs w:val="24"/>
        </w:rPr>
      </w:pPr>
      <w:r w:rsidRPr="00DE6A4D">
        <w:rPr>
          <w:b/>
          <w:sz w:val="24"/>
          <w:szCs w:val="24"/>
        </w:rPr>
        <w:t>DOCTORS MEMORIAL HOSPITAL</w:t>
      </w:r>
    </w:p>
    <w:p w14:paraId="7F0BD0DD" w14:textId="77777777" w:rsidR="00DE6A4D" w:rsidRPr="00DE6A4D" w:rsidRDefault="00DE6A4D" w:rsidP="00DE6A4D">
      <w:pPr>
        <w:spacing w:after="0" w:line="240" w:lineRule="auto"/>
        <w:jc w:val="center"/>
        <w:rPr>
          <w:b/>
          <w:sz w:val="24"/>
          <w:szCs w:val="24"/>
        </w:rPr>
      </w:pPr>
      <w:r w:rsidRPr="00DE6A4D">
        <w:rPr>
          <w:b/>
          <w:sz w:val="24"/>
          <w:szCs w:val="24"/>
        </w:rPr>
        <w:t>PO BOX 188</w:t>
      </w:r>
    </w:p>
    <w:p w14:paraId="0358A294" w14:textId="77777777" w:rsidR="00DE6A4D" w:rsidRPr="00DE6A4D" w:rsidRDefault="00DE6A4D" w:rsidP="00DE6A4D">
      <w:pPr>
        <w:pStyle w:val="NoSpacing"/>
        <w:jc w:val="center"/>
        <w:rPr>
          <w:b/>
          <w:sz w:val="24"/>
          <w:szCs w:val="24"/>
        </w:rPr>
      </w:pPr>
      <w:r w:rsidRPr="00DE6A4D">
        <w:rPr>
          <w:b/>
          <w:sz w:val="24"/>
          <w:szCs w:val="24"/>
        </w:rPr>
        <w:t>BONIFAY, FL  32425</w:t>
      </w:r>
    </w:p>
    <w:p w14:paraId="7A61B7A4" w14:textId="77777777" w:rsidR="00DE6A4D" w:rsidRPr="00DE6A4D" w:rsidRDefault="00DE6A4D" w:rsidP="00DE6A4D">
      <w:pPr>
        <w:pStyle w:val="NoSpacing"/>
        <w:jc w:val="center"/>
        <w:rPr>
          <w:b/>
          <w:sz w:val="24"/>
          <w:szCs w:val="24"/>
        </w:rPr>
      </w:pPr>
      <w:r w:rsidRPr="00DE6A4D">
        <w:rPr>
          <w:b/>
          <w:sz w:val="24"/>
          <w:szCs w:val="24"/>
        </w:rPr>
        <w:t>(850) 547-8000</w:t>
      </w:r>
    </w:p>
    <w:p w14:paraId="11CF1168" w14:textId="77777777" w:rsidR="00DE6A4D" w:rsidRPr="00DE6A4D" w:rsidRDefault="00DE6A4D" w:rsidP="00DE6A4D">
      <w:pPr>
        <w:pStyle w:val="NoSpacing"/>
        <w:jc w:val="center"/>
        <w:rPr>
          <w:b/>
          <w:sz w:val="24"/>
          <w:szCs w:val="24"/>
        </w:rPr>
      </w:pPr>
      <w:r w:rsidRPr="00DE6A4D">
        <w:rPr>
          <w:b/>
          <w:sz w:val="24"/>
          <w:szCs w:val="24"/>
        </w:rPr>
        <w:t>(850) 547-8024 (fax)</w:t>
      </w:r>
    </w:p>
    <w:p w14:paraId="4FDB7BF3" w14:textId="77777777" w:rsidR="00DE6A4D" w:rsidRDefault="00DE6A4D" w:rsidP="00DE6A4D">
      <w:pPr>
        <w:pStyle w:val="NoSpacing"/>
        <w:jc w:val="center"/>
        <w:rPr>
          <w:b/>
          <w:i/>
          <w:sz w:val="24"/>
          <w:szCs w:val="24"/>
        </w:rPr>
      </w:pPr>
    </w:p>
    <w:p w14:paraId="322F09D2" w14:textId="77777777" w:rsidR="00DE6A4D" w:rsidRDefault="00DE6A4D" w:rsidP="00DE6A4D">
      <w:pPr>
        <w:pStyle w:val="NoSpacing"/>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00"/>
        <w:gridCol w:w="1080"/>
        <w:gridCol w:w="3708"/>
      </w:tblGrid>
      <w:tr w:rsidR="00DE6A4D" w14:paraId="5ACA406E" w14:textId="77777777" w:rsidTr="00DE6A4D">
        <w:tc>
          <w:tcPr>
            <w:tcW w:w="2088" w:type="dxa"/>
          </w:tcPr>
          <w:p w14:paraId="51989062" w14:textId="77777777" w:rsidR="00DE6A4D" w:rsidRDefault="00DE6A4D" w:rsidP="00DE6A4D">
            <w:pPr>
              <w:pStyle w:val="NoSpacing"/>
              <w:rPr>
                <w:b/>
                <w:i/>
                <w:sz w:val="24"/>
                <w:szCs w:val="24"/>
              </w:rPr>
            </w:pPr>
            <w:r>
              <w:rPr>
                <w:b/>
                <w:i/>
                <w:sz w:val="24"/>
                <w:szCs w:val="24"/>
              </w:rPr>
              <w:t>Patient Name:</w:t>
            </w:r>
          </w:p>
        </w:tc>
        <w:tc>
          <w:tcPr>
            <w:tcW w:w="2700" w:type="dxa"/>
            <w:tcBorders>
              <w:bottom w:val="single" w:sz="4" w:space="0" w:color="auto"/>
            </w:tcBorders>
            <w:vAlign w:val="bottom"/>
          </w:tcPr>
          <w:p w14:paraId="64E7EA4C" w14:textId="0E69C6E0" w:rsidR="00DE6A4D" w:rsidRPr="00511E32" w:rsidRDefault="005E54C6" w:rsidP="00C4670B">
            <w:pPr>
              <w:pStyle w:val="NoSpacing"/>
              <w:rPr>
                <w:sz w:val="24"/>
                <w:szCs w:val="24"/>
              </w:rPr>
            </w:pPr>
            <w:r w:rsidRPr="00511E32">
              <w:rPr>
                <w:sz w:val="24"/>
                <w:szCs w:val="24"/>
              </w:rPr>
              <w:fldChar w:fldCharType="begin">
                <w:ffData>
                  <w:name w:val="Text1"/>
                  <w:enabled/>
                  <w:calcOnExit w:val="0"/>
                  <w:textInput/>
                </w:ffData>
              </w:fldChar>
            </w:r>
            <w:bookmarkStart w:id="0" w:name="Text1"/>
            <w:r w:rsidR="00DE6A4D" w:rsidRPr="00511E32">
              <w:rPr>
                <w:sz w:val="24"/>
                <w:szCs w:val="24"/>
              </w:rPr>
              <w:instrText xml:space="preserve"> FORMTEXT </w:instrText>
            </w:r>
            <w:r w:rsidRPr="00511E32">
              <w:rPr>
                <w:sz w:val="24"/>
                <w:szCs w:val="24"/>
              </w:rPr>
            </w:r>
            <w:r w:rsidRPr="00511E32">
              <w:rPr>
                <w:sz w:val="24"/>
                <w:szCs w:val="24"/>
              </w:rPr>
              <w:fldChar w:fldCharType="separate"/>
            </w:r>
            <w:r w:rsidR="00034278">
              <w:rPr>
                <w:sz w:val="24"/>
                <w:szCs w:val="24"/>
              </w:rPr>
              <w:t> </w:t>
            </w:r>
            <w:r w:rsidR="00034278">
              <w:rPr>
                <w:sz w:val="24"/>
                <w:szCs w:val="24"/>
              </w:rPr>
              <w:t> </w:t>
            </w:r>
            <w:r w:rsidR="00034278">
              <w:rPr>
                <w:sz w:val="24"/>
                <w:szCs w:val="24"/>
              </w:rPr>
              <w:t> </w:t>
            </w:r>
            <w:r w:rsidR="00034278">
              <w:rPr>
                <w:sz w:val="24"/>
                <w:szCs w:val="24"/>
              </w:rPr>
              <w:t> </w:t>
            </w:r>
            <w:r w:rsidR="00034278">
              <w:rPr>
                <w:sz w:val="24"/>
                <w:szCs w:val="24"/>
              </w:rPr>
              <w:t> </w:t>
            </w:r>
            <w:r w:rsidRPr="00511E32">
              <w:rPr>
                <w:sz w:val="24"/>
                <w:szCs w:val="24"/>
              </w:rPr>
              <w:fldChar w:fldCharType="end"/>
            </w:r>
            <w:bookmarkEnd w:id="0"/>
          </w:p>
        </w:tc>
        <w:tc>
          <w:tcPr>
            <w:tcW w:w="1080" w:type="dxa"/>
          </w:tcPr>
          <w:p w14:paraId="301458A0" w14:textId="77777777" w:rsidR="00DE6A4D" w:rsidRDefault="00DE6A4D" w:rsidP="00DE6A4D">
            <w:pPr>
              <w:pStyle w:val="NoSpacing"/>
              <w:rPr>
                <w:b/>
                <w:i/>
                <w:sz w:val="24"/>
                <w:szCs w:val="24"/>
              </w:rPr>
            </w:pPr>
            <w:r>
              <w:rPr>
                <w:b/>
                <w:i/>
                <w:sz w:val="24"/>
                <w:szCs w:val="24"/>
              </w:rPr>
              <w:t>Address:</w:t>
            </w:r>
          </w:p>
        </w:tc>
        <w:tc>
          <w:tcPr>
            <w:tcW w:w="3708" w:type="dxa"/>
            <w:tcBorders>
              <w:bottom w:val="single" w:sz="4" w:space="0" w:color="auto"/>
            </w:tcBorders>
            <w:vAlign w:val="bottom"/>
          </w:tcPr>
          <w:p w14:paraId="1798C500" w14:textId="77777777" w:rsidR="00DE6A4D" w:rsidRPr="00511E32" w:rsidRDefault="005E54C6" w:rsidP="00C4670B">
            <w:pPr>
              <w:pStyle w:val="NoSpacing"/>
              <w:rPr>
                <w:sz w:val="24"/>
                <w:szCs w:val="24"/>
              </w:rPr>
            </w:pPr>
            <w:r w:rsidRPr="00511E32">
              <w:rPr>
                <w:sz w:val="24"/>
                <w:szCs w:val="24"/>
              </w:rPr>
              <w:fldChar w:fldCharType="begin">
                <w:ffData>
                  <w:name w:val="Text2"/>
                  <w:enabled/>
                  <w:calcOnExit w:val="0"/>
                  <w:textInput/>
                </w:ffData>
              </w:fldChar>
            </w:r>
            <w:bookmarkStart w:id="1" w:name="Text2"/>
            <w:r w:rsidR="00DE6A4D" w:rsidRPr="00511E32">
              <w:rPr>
                <w:sz w:val="24"/>
                <w:szCs w:val="24"/>
              </w:rPr>
              <w:instrText xml:space="preserve"> FORMTEXT </w:instrText>
            </w:r>
            <w:r w:rsidRPr="00511E32">
              <w:rPr>
                <w:sz w:val="24"/>
                <w:szCs w:val="24"/>
              </w:rPr>
            </w:r>
            <w:r w:rsidRPr="00511E32">
              <w:rPr>
                <w:sz w:val="24"/>
                <w:szCs w:val="24"/>
              </w:rPr>
              <w:fldChar w:fldCharType="separate"/>
            </w:r>
            <w:r w:rsidR="00C4670B">
              <w:rPr>
                <w:sz w:val="24"/>
                <w:szCs w:val="24"/>
              </w:rPr>
              <w:t> </w:t>
            </w:r>
            <w:r w:rsidR="00C4670B">
              <w:rPr>
                <w:sz w:val="24"/>
                <w:szCs w:val="24"/>
              </w:rPr>
              <w:t> </w:t>
            </w:r>
            <w:r w:rsidR="00C4670B">
              <w:rPr>
                <w:sz w:val="24"/>
                <w:szCs w:val="24"/>
              </w:rPr>
              <w:t> </w:t>
            </w:r>
            <w:r w:rsidR="00C4670B">
              <w:rPr>
                <w:sz w:val="24"/>
                <w:szCs w:val="24"/>
              </w:rPr>
              <w:t> </w:t>
            </w:r>
            <w:r w:rsidR="00C4670B">
              <w:rPr>
                <w:sz w:val="24"/>
                <w:szCs w:val="24"/>
              </w:rPr>
              <w:t> </w:t>
            </w:r>
            <w:r w:rsidRPr="00511E32">
              <w:rPr>
                <w:sz w:val="24"/>
                <w:szCs w:val="24"/>
              </w:rPr>
              <w:fldChar w:fldCharType="end"/>
            </w:r>
            <w:bookmarkEnd w:id="1"/>
          </w:p>
        </w:tc>
      </w:tr>
      <w:tr w:rsidR="00DE6A4D" w14:paraId="3440D501" w14:textId="77777777" w:rsidTr="00DE6A4D">
        <w:tc>
          <w:tcPr>
            <w:tcW w:w="2088" w:type="dxa"/>
          </w:tcPr>
          <w:p w14:paraId="1C1694FA" w14:textId="77777777" w:rsidR="00DE6A4D" w:rsidRDefault="00DE6A4D" w:rsidP="00DE6A4D">
            <w:pPr>
              <w:pStyle w:val="NoSpacing"/>
              <w:rPr>
                <w:b/>
                <w:i/>
                <w:sz w:val="24"/>
                <w:szCs w:val="24"/>
              </w:rPr>
            </w:pPr>
          </w:p>
        </w:tc>
        <w:tc>
          <w:tcPr>
            <w:tcW w:w="2700" w:type="dxa"/>
            <w:tcBorders>
              <w:top w:val="single" w:sz="4" w:space="0" w:color="auto"/>
            </w:tcBorders>
          </w:tcPr>
          <w:p w14:paraId="295E0C92" w14:textId="77777777" w:rsidR="00DE6A4D" w:rsidRDefault="00DE6A4D" w:rsidP="00DE6A4D">
            <w:pPr>
              <w:pStyle w:val="NoSpacing"/>
              <w:rPr>
                <w:b/>
                <w:i/>
                <w:sz w:val="24"/>
                <w:szCs w:val="24"/>
              </w:rPr>
            </w:pPr>
          </w:p>
        </w:tc>
        <w:tc>
          <w:tcPr>
            <w:tcW w:w="1080" w:type="dxa"/>
          </w:tcPr>
          <w:p w14:paraId="1814F709" w14:textId="77777777" w:rsidR="00DE6A4D" w:rsidRDefault="00DE6A4D" w:rsidP="00DE6A4D">
            <w:pPr>
              <w:pStyle w:val="NoSpacing"/>
              <w:rPr>
                <w:b/>
                <w:i/>
                <w:sz w:val="24"/>
                <w:szCs w:val="24"/>
              </w:rPr>
            </w:pPr>
          </w:p>
        </w:tc>
        <w:tc>
          <w:tcPr>
            <w:tcW w:w="3708" w:type="dxa"/>
            <w:tcBorders>
              <w:top w:val="single" w:sz="4" w:space="0" w:color="auto"/>
              <w:bottom w:val="single" w:sz="4" w:space="0" w:color="auto"/>
            </w:tcBorders>
            <w:vAlign w:val="bottom"/>
          </w:tcPr>
          <w:p w14:paraId="7755DE5F" w14:textId="77777777" w:rsidR="00DE6A4D" w:rsidRPr="00511E32" w:rsidRDefault="005E54C6" w:rsidP="00C4670B">
            <w:pPr>
              <w:pStyle w:val="NoSpacing"/>
              <w:rPr>
                <w:sz w:val="24"/>
                <w:szCs w:val="24"/>
              </w:rPr>
            </w:pPr>
            <w:r w:rsidRPr="00511E32">
              <w:rPr>
                <w:sz w:val="24"/>
                <w:szCs w:val="24"/>
              </w:rPr>
              <w:fldChar w:fldCharType="begin">
                <w:ffData>
                  <w:name w:val="Text3"/>
                  <w:enabled/>
                  <w:calcOnExit w:val="0"/>
                  <w:textInput/>
                </w:ffData>
              </w:fldChar>
            </w:r>
            <w:bookmarkStart w:id="2" w:name="Text3"/>
            <w:r w:rsidR="00DE6A4D" w:rsidRPr="00511E32">
              <w:rPr>
                <w:sz w:val="24"/>
                <w:szCs w:val="24"/>
              </w:rPr>
              <w:instrText xml:space="preserve"> FORMTEXT </w:instrText>
            </w:r>
            <w:r w:rsidRPr="00511E32">
              <w:rPr>
                <w:sz w:val="24"/>
                <w:szCs w:val="24"/>
              </w:rPr>
            </w:r>
            <w:r w:rsidRPr="00511E32">
              <w:rPr>
                <w:sz w:val="24"/>
                <w:szCs w:val="24"/>
              </w:rPr>
              <w:fldChar w:fldCharType="separate"/>
            </w:r>
            <w:r w:rsidR="00C4670B">
              <w:rPr>
                <w:sz w:val="24"/>
                <w:szCs w:val="24"/>
              </w:rPr>
              <w:t> </w:t>
            </w:r>
            <w:r w:rsidR="00C4670B">
              <w:rPr>
                <w:sz w:val="24"/>
                <w:szCs w:val="24"/>
              </w:rPr>
              <w:t> </w:t>
            </w:r>
            <w:r w:rsidR="00C4670B">
              <w:rPr>
                <w:sz w:val="24"/>
                <w:szCs w:val="24"/>
              </w:rPr>
              <w:t> </w:t>
            </w:r>
            <w:r w:rsidR="00C4670B">
              <w:rPr>
                <w:sz w:val="24"/>
                <w:szCs w:val="24"/>
              </w:rPr>
              <w:t> </w:t>
            </w:r>
            <w:r w:rsidR="00C4670B">
              <w:rPr>
                <w:sz w:val="24"/>
                <w:szCs w:val="24"/>
              </w:rPr>
              <w:t> </w:t>
            </w:r>
            <w:r w:rsidRPr="00511E32">
              <w:rPr>
                <w:sz w:val="24"/>
                <w:szCs w:val="24"/>
              </w:rPr>
              <w:fldChar w:fldCharType="end"/>
            </w:r>
            <w:bookmarkEnd w:id="2"/>
          </w:p>
        </w:tc>
      </w:tr>
      <w:tr w:rsidR="00DE6A4D" w14:paraId="21D84C12" w14:textId="77777777" w:rsidTr="00DE6A4D">
        <w:tc>
          <w:tcPr>
            <w:tcW w:w="2088" w:type="dxa"/>
          </w:tcPr>
          <w:p w14:paraId="36384FD2" w14:textId="77777777" w:rsidR="00DE6A4D" w:rsidRDefault="00DE6A4D" w:rsidP="00DE6A4D">
            <w:pPr>
              <w:pStyle w:val="NoSpacing"/>
              <w:rPr>
                <w:b/>
                <w:i/>
                <w:sz w:val="24"/>
                <w:szCs w:val="24"/>
              </w:rPr>
            </w:pPr>
            <w:r>
              <w:rPr>
                <w:b/>
                <w:i/>
                <w:sz w:val="24"/>
                <w:szCs w:val="24"/>
              </w:rPr>
              <w:t>Account Numbers:</w:t>
            </w:r>
          </w:p>
        </w:tc>
        <w:tc>
          <w:tcPr>
            <w:tcW w:w="7488" w:type="dxa"/>
            <w:gridSpan w:val="3"/>
            <w:tcBorders>
              <w:bottom w:val="single" w:sz="4" w:space="0" w:color="auto"/>
            </w:tcBorders>
            <w:vAlign w:val="bottom"/>
          </w:tcPr>
          <w:p w14:paraId="295AF791" w14:textId="77777777" w:rsidR="00DE6A4D" w:rsidRPr="00511E32" w:rsidRDefault="005E54C6" w:rsidP="00C4670B">
            <w:pPr>
              <w:pStyle w:val="NoSpacing"/>
              <w:rPr>
                <w:sz w:val="24"/>
                <w:szCs w:val="24"/>
              </w:rPr>
            </w:pPr>
            <w:r w:rsidRPr="00511E32">
              <w:rPr>
                <w:sz w:val="24"/>
                <w:szCs w:val="24"/>
              </w:rPr>
              <w:fldChar w:fldCharType="begin">
                <w:ffData>
                  <w:name w:val="Text4"/>
                  <w:enabled/>
                  <w:calcOnExit w:val="0"/>
                  <w:textInput/>
                </w:ffData>
              </w:fldChar>
            </w:r>
            <w:bookmarkStart w:id="3" w:name="Text4"/>
            <w:r w:rsidR="00DE6A4D" w:rsidRPr="00511E32">
              <w:rPr>
                <w:sz w:val="24"/>
                <w:szCs w:val="24"/>
              </w:rPr>
              <w:instrText xml:space="preserve"> FORMTEXT </w:instrText>
            </w:r>
            <w:r w:rsidRPr="00511E32">
              <w:rPr>
                <w:sz w:val="24"/>
                <w:szCs w:val="24"/>
              </w:rPr>
            </w:r>
            <w:r w:rsidRPr="00511E32">
              <w:rPr>
                <w:sz w:val="24"/>
                <w:szCs w:val="24"/>
              </w:rPr>
              <w:fldChar w:fldCharType="separate"/>
            </w:r>
            <w:r w:rsidR="00C4670B">
              <w:rPr>
                <w:sz w:val="24"/>
                <w:szCs w:val="24"/>
              </w:rPr>
              <w:t> </w:t>
            </w:r>
            <w:r w:rsidR="00C4670B">
              <w:rPr>
                <w:sz w:val="24"/>
                <w:szCs w:val="24"/>
              </w:rPr>
              <w:t> </w:t>
            </w:r>
            <w:r w:rsidR="00C4670B">
              <w:rPr>
                <w:sz w:val="24"/>
                <w:szCs w:val="24"/>
              </w:rPr>
              <w:t> </w:t>
            </w:r>
            <w:r w:rsidR="00C4670B">
              <w:rPr>
                <w:sz w:val="24"/>
                <w:szCs w:val="24"/>
              </w:rPr>
              <w:t> </w:t>
            </w:r>
            <w:r w:rsidR="00C4670B">
              <w:rPr>
                <w:sz w:val="24"/>
                <w:szCs w:val="24"/>
              </w:rPr>
              <w:t> </w:t>
            </w:r>
            <w:r w:rsidRPr="00511E32">
              <w:rPr>
                <w:sz w:val="24"/>
                <w:szCs w:val="24"/>
              </w:rPr>
              <w:fldChar w:fldCharType="end"/>
            </w:r>
            <w:bookmarkEnd w:id="3"/>
          </w:p>
        </w:tc>
      </w:tr>
    </w:tbl>
    <w:p w14:paraId="01EB1294" w14:textId="77777777" w:rsidR="00DE6A4D" w:rsidRDefault="00DE6A4D" w:rsidP="00DE6A4D">
      <w:pPr>
        <w:pStyle w:val="NoSpacing"/>
        <w:jc w:val="center"/>
        <w:rPr>
          <w:b/>
          <w:i/>
          <w:sz w:val="24"/>
          <w:szCs w:val="24"/>
        </w:rPr>
      </w:pPr>
    </w:p>
    <w:p w14:paraId="3234688C" w14:textId="77777777" w:rsidR="00DE6A4D" w:rsidRDefault="00DE6A4D" w:rsidP="00DE6A4D">
      <w:pPr>
        <w:pStyle w:val="NoSpacing"/>
        <w:jc w:val="center"/>
        <w:rPr>
          <w:b/>
          <w:i/>
          <w:sz w:val="24"/>
          <w:szCs w:val="24"/>
        </w:rPr>
      </w:pPr>
      <w:r>
        <w:rPr>
          <w:b/>
          <w:i/>
          <w:sz w:val="24"/>
          <w:szCs w:val="24"/>
        </w:rPr>
        <w:t>CHARITY CARE - INCOME ATTESTATION</w:t>
      </w:r>
    </w:p>
    <w:p w14:paraId="1F9B7FDB" w14:textId="77777777" w:rsidR="00DE6A4D" w:rsidRDefault="00DE6A4D" w:rsidP="00DE6A4D">
      <w:pPr>
        <w:pStyle w:val="NoSpacing"/>
        <w:jc w:val="center"/>
        <w:rPr>
          <w:b/>
          <w:i/>
          <w:sz w:val="24"/>
          <w:szCs w:val="24"/>
        </w:rPr>
      </w:pPr>
    </w:p>
    <w:tbl>
      <w:tblPr>
        <w:tblStyle w:val="TableGrid"/>
        <w:tblW w:w="10575" w:type="dxa"/>
        <w:jc w:val="center"/>
        <w:tblLayout w:type="fixed"/>
        <w:tblLook w:val="04A0" w:firstRow="1" w:lastRow="0" w:firstColumn="1" w:lastColumn="0" w:noHBand="0" w:noVBand="1"/>
      </w:tblPr>
      <w:tblGrid>
        <w:gridCol w:w="135"/>
        <w:gridCol w:w="707"/>
        <w:gridCol w:w="193"/>
        <w:gridCol w:w="270"/>
        <w:gridCol w:w="2854"/>
        <w:gridCol w:w="296"/>
        <w:gridCol w:w="214"/>
        <w:gridCol w:w="956"/>
        <w:gridCol w:w="1170"/>
        <w:gridCol w:w="495"/>
        <w:gridCol w:w="2707"/>
        <w:gridCol w:w="20"/>
        <w:gridCol w:w="558"/>
      </w:tblGrid>
      <w:tr w:rsidR="00DE6A4D" w14:paraId="32DEA530" w14:textId="77777777" w:rsidTr="00DE6A4D">
        <w:trPr>
          <w:gridAfter w:val="1"/>
          <w:wAfter w:w="558" w:type="dxa"/>
          <w:jc w:val="center"/>
        </w:trPr>
        <w:tc>
          <w:tcPr>
            <w:tcW w:w="4669" w:type="dxa"/>
            <w:gridSpan w:val="7"/>
          </w:tcPr>
          <w:p w14:paraId="2B84B97F" w14:textId="77777777" w:rsidR="00DE6A4D" w:rsidRDefault="00DE6A4D" w:rsidP="00DE6A4D">
            <w:pPr>
              <w:pStyle w:val="NoSpacing"/>
              <w:jc w:val="center"/>
              <w:rPr>
                <w:b/>
                <w:i/>
                <w:sz w:val="24"/>
                <w:szCs w:val="24"/>
              </w:rPr>
            </w:pPr>
            <w:r>
              <w:rPr>
                <w:b/>
                <w:i/>
                <w:sz w:val="24"/>
                <w:szCs w:val="24"/>
              </w:rPr>
              <w:t>Family Size</w:t>
            </w:r>
          </w:p>
          <w:p w14:paraId="1DCCF4D0" w14:textId="77777777" w:rsidR="00DE6A4D" w:rsidRPr="00F1718A" w:rsidRDefault="00DE6A4D" w:rsidP="00DE6A4D">
            <w:pPr>
              <w:pStyle w:val="NoSpacing"/>
              <w:jc w:val="center"/>
              <w:rPr>
                <w:b/>
                <w:i/>
                <w:sz w:val="16"/>
                <w:szCs w:val="16"/>
              </w:rPr>
            </w:pPr>
            <w:r>
              <w:rPr>
                <w:b/>
                <w:i/>
                <w:sz w:val="16"/>
                <w:szCs w:val="16"/>
              </w:rPr>
              <w:t>(CIRCLE TOTAL LIVING IN YOUR HOUSEHOLD)</w:t>
            </w:r>
          </w:p>
        </w:tc>
        <w:tc>
          <w:tcPr>
            <w:tcW w:w="2621" w:type="dxa"/>
            <w:gridSpan w:val="3"/>
          </w:tcPr>
          <w:p w14:paraId="5AD88177" w14:textId="77777777" w:rsidR="00DE6A4D" w:rsidRDefault="00DE6A4D" w:rsidP="00DE6A4D">
            <w:pPr>
              <w:pStyle w:val="NoSpacing"/>
              <w:jc w:val="center"/>
              <w:rPr>
                <w:b/>
                <w:i/>
                <w:sz w:val="24"/>
                <w:szCs w:val="24"/>
              </w:rPr>
            </w:pPr>
            <w:r>
              <w:rPr>
                <w:b/>
                <w:i/>
                <w:sz w:val="24"/>
                <w:szCs w:val="24"/>
              </w:rPr>
              <w:t>Household Income Level</w:t>
            </w:r>
          </w:p>
          <w:p w14:paraId="3EEB8B05" w14:textId="77777777" w:rsidR="00DE6A4D" w:rsidRPr="00F1718A" w:rsidRDefault="00DE6A4D" w:rsidP="00DE6A4D">
            <w:pPr>
              <w:pStyle w:val="NoSpacing"/>
              <w:jc w:val="center"/>
              <w:rPr>
                <w:b/>
                <w:i/>
                <w:sz w:val="16"/>
                <w:szCs w:val="16"/>
              </w:rPr>
            </w:pPr>
            <w:r>
              <w:rPr>
                <w:b/>
                <w:i/>
                <w:sz w:val="16"/>
                <w:szCs w:val="16"/>
              </w:rPr>
              <w:t>(CIRCLE INCOME RANGE)</w:t>
            </w:r>
          </w:p>
        </w:tc>
        <w:tc>
          <w:tcPr>
            <w:tcW w:w="2727" w:type="dxa"/>
            <w:gridSpan w:val="2"/>
          </w:tcPr>
          <w:p w14:paraId="6D412205" w14:textId="77777777" w:rsidR="00DE6A4D" w:rsidRDefault="00DE6A4D" w:rsidP="00DE6A4D">
            <w:pPr>
              <w:pStyle w:val="NoSpacing"/>
              <w:jc w:val="center"/>
              <w:rPr>
                <w:b/>
                <w:i/>
                <w:sz w:val="24"/>
                <w:szCs w:val="24"/>
              </w:rPr>
            </w:pPr>
            <w:r>
              <w:rPr>
                <w:b/>
                <w:i/>
                <w:sz w:val="24"/>
                <w:szCs w:val="24"/>
              </w:rPr>
              <w:t>Patient/Guarantor</w:t>
            </w:r>
          </w:p>
          <w:p w14:paraId="76C30689" w14:textId="77777777" w:rsidR="00DE6A4D" w:rsidRDefault="00DE6A4D" w:rsidP="00DE6A4D">
            <w:pPr>
              <w:pStyle w:val="NoSpacing"/>
              <w:jc w:val="center"/>
              <w:rPr>
                <w:b/>
                <w:i/>
                <w:sz w:val="24"/>
                <w:szCs w:val="24"/>
              </w:rPr>
            </w:pPr>
            <w:r>
              <w:rPr>
                <w:b/>
                <w:i/>
                <w:sz w:val="24"/>
                <w:szCs w:val="24"/>
              </w:rPr>
              <w:t>Initials</w:t>
            </w:r>
          </w:p>
        </w:tc>
      </w:tr>
      <w:tr w:rsidR="00DE6A4D" w14:paraId="0D8DEB89" w14:textId="77777777" w:rsidTr="00DE6A4D">
        <w:trPr>
          <w:gridAfter w:val="1"/>
          <w:wAfter w:w="558" w:type="dxa"/>
          <w:trHeight w:val="386"/>
          <w:jc w:val="center"/>
        </w:trPr>
        <w:tc>
          <w:tcPr>
            <w:tcW w:w="4669" w:type="dxa"/>
            <w:gridSpan w:val="7"/>
            <w:vAlign w:val="center"/>
          </w:tcPr>
          <w:p w14:paraId="2274002D" w14:textId="77777777" w:rsidR="00DE6A4D" w:rsidRDefault="00DE6A4D" w:rsidP="00DE6A4D">
            <w:pPr>
              <w:pStyle w:val="NoSpacing"/>
              <w:jc w:val="center"/>
              <w:rPr>
                <w:b/>
                <w:i/>
                <w:sz w:val="24"/>
                <w:szCs w:val="24"/>
              </w:rPr>
            </w:pPr>
            <w:r>
              <w:rPr>
                <w:b/>
                <w:i/>
                <w:sz w:val="24"/>
                <w:szCs w:val="24"/>
              </w:rPr>
              <w:t>1</w:t>
            </w:r>
          </w:p>
        </w:tc>
        <w:tc>
          <w:tcPr>
            <w:tcW w:w="2621" w:type="dxa"/>
            <w:gridSpan w:val="3"/>
            <w:vAlign w:val="center"/>
          </w:tcPr>
          <w:p w14:paraId="57377ABD" w14:textId="36FDB6FE" w:rsidR="00080454" w:rsidRDefault="00DE6A4D" w:rsidP="00080454">
            <w:pPr>
              <w:pStyle w:val="NoSpacing"/>
              <w:jc w:val="center"/>
              <w:rPr>
                <w:b/>
                <w:i/>
                <w:sz w:val="24"/>
                <w:szCs w:val="24"/>
              </w:rPr>
            </w:pPr>
            <w:r>
              <w:rPr>
                <w:b/>
                <w:i/>
                <w:sz w:val="24"/>
                <w:szCs w:val="24"/>
              </w:rPr>
              <w:t>$</w:t>
            </w:r>
            <w:r w:rsidR="008F652A">
              <w:rPr>
                <w:b/>
                <w:i/>
                <w:sz w:val="24"/>
                <w:szCs w:val="24"/>
              </w:rPr>
              <w:t>13,590</w:t>
            </w:r>
            <w:r w:rsidR="00EA7165">
              <w:rPr>
                <w:b/>
                <w:i/>
                <w:sz w:val="24"/>
                <w:szCs w:val="24"/>
              </w:rPr>
              <w:t xml:space="preserve"> - $</w:t>
            </w:r>
            <w:r w:rsidR="008F652A">
              <w:rPr>
                <w:b/>
                <w:i/>
                <w:sz w:val="24"/>
                <w:szCs w:val="24"/>
              </w:rPr>
              <w:t>33,975</w:t>
            </w:r>
          </w:p>
        </w:tc>
        <w:tc>
          <w:tcPr>
            <w:tcW w:w="2727" w:type="dxa"/>
            <w:gridSpan w:val="2"/>
            <w:vAlign w:val="center"/>
          </w:tcPr>
          <w:p w14:paraId="066C8DF0" w14:textId="77777777" w:rsidR="00DE6A4D" w:rsidRDefault="00DE6A4D" w:rsidP="00DE6A4D">
            <w:pPr>
              <w:pStyle w:val="NoSpacing"/>
              <w:jc w:val="center"/>
              <w:rPr>
                <w:b/>
                <w:i/>
                <w:sz w:val="24"/>
                <w:szCs w:val="24"/>
              </w:rPr>
            </w:pPr>
          </w:p>
        </w:tc>
      </w:tr>
      <w:tr w:rsidR="00DE6A4D" w14:paraId="39FCE83B" w14:textId="77777777" w:rsidTr="00DE6A4D">
        <w:trPr>
          <w:gridAfter w:val="1"/>
          <w:wAfter w:w="558" w:type="dxa"/>
          <w:trHeight w:val="350"/>
          <w:jc w:val="center"/>
        </w:trPr>
        <w:tc>
          <w:tcPr>
            <w:tcW w:w="4669" w:type="dxa"/>
            <w:gridSpan w:val="7"/>
            <w:vAlign w:val="center"/>
          </w:tcPr>
          <w:p w14:paraId="189194DA" w14:textId="77777777" w:rsidR="00DE6A4D" w:rsidRDefault="00DE6A4D" w:rsidP="00DE6A4D">
            <w:pPr>
              <w:pStyle w:val="NoSpacing"/>
              <w:jc w:val="center"/>
              <w:rPr>
                <w:b/>
                <w:i/>
                <w:sz w:val="24"/>
                <w:szCs w:val="24"/>
              </w:rPr>
            </w:pPr>
            <w:r>
              <w:rPr>
                <w:b/>
                <w:i/>
                <w:sz w:val="24"/>
                <w:szCs w:val="24"/>
              </w:rPr>
              <w:t>2</w:t>
            </w:r>
          </w:p>
        </w:tc>
        <w:tc>
          <w:tcPr>
            <w:tcW w:w="2621" w:type="dxa"/>
            <w:gridSpan w:val="3"/>
            <w:vAlign w:val="center"/>
          </w:tcPr>
          <w:p w14:paraId="24083DDF" w14:textId="51DFDD37" w:rsidR="00DE6A4D" w:rsidRDefault="00E951A9" w:rsidP="00DE6A4D">
            <w:pPr>
              <w:pStyle w:val="NoSpacing"/>
              <w:jc w:val="center"/>
              <w:rPr>
                <w:b/>
                <w:i/>
                <w:sz w:val="24"/>
                <w:szCs w:val="24"/>
              </w:rPr>
            </w:pPr>
            <w:r>
              <w:rPr>
                <w:b/>
                <w:i/>
                <w:sz w:val="24"/>
                <w:szCs w:val="24"/>
              </w:rPr>
              <w:t>$</w:t>
            </w:r>
            <w:r w:rsidR="008F652A">
              <w:rPr>
                <w:b/>
                <w:i/>
                <w:sz w:val="24"/>
                <w:szCs w:val="24"/>
              </w:rPr>
              <w:t>18,310</w:t>
            </w:r>
            <w:r>
              <w:rPr>
                <w:b/>
                <w:i/>
                <w:sz w:val="24"/>
                <w:szCs w:val="24"/>
              </w:rPr>
              <w:t xml:space="preserve"> - $</w:t>
            </w:r>
            <w:r w:rsidR="008F652A">
              <w:rPr>
                <w:b/>
                <w:i/>
                <w:sz w:val="24"/>
                <w:szCs w:val="24"/>
              </w:rPr>
              <w:t>45,775</w:t>
            </w:r>
          </w:p>
        </w:tc>
        <w:tc>
          <w:tcPr>
            <w:tcW w:w="2727" w:type="dxa"/>
            <w:gridSpan w:val="2"/>
            <w:vAlign w:val="center"/>
          </w:tcPr>
          <w:p w14:paraId="6B3A6335" w14:textId="77777777" w:rsidR="00DE6A4D" w:rsidRDefault="00DE6A4D" w:rsidP="00DE6A4D">
            <w:pPr>
              <w:pStyle w:val="NoSpacing"/>
              <w:jc w:val="center"/>
              <w:rPr>
                <w:b/>
                <w:i/>
                <w:sz w:val="24"/>
                <w:szCs w:val="24"/>
              </w:rPr>
            </w:pPr>
          </w:p>
        </w:tc>
      </w:tr>
      <w:tr w:rsidR="00DE6A4D" w14:paraId="6692A31C" w14:textId="77777777" w:rsidTr="00DE6A4D">
        <w:trPr>
          <w:gridAfter w:val="1"/>
          <w:wAfter w:w="558" w:type="dxa"/>
          <w:trHeight w:val="359"/>
          <w:jc w:val="center"/>
        </w:trPr>
        <w:tc>
          <w:tcPr>
            <w:tcW w:w="4669" w:type="dxa"/>
            <w:gridSpan w:val="7"/>
            <w:vAlign w:val="center"/>
          </w:tcPr>
          <w:p w14:paraId="36660291" w14:textId="77777777" w:rsidR="00DE6A4D" w:rsidRDefault="00DE6A4D" w:rsidP="00DE6A4D">
            <w:pPr>
              <w:pStyle w:val="NoSpacing"/>
              <w:jc w:val="center"/>
              <w:rPr>
                <w:b/>
                <w:i/>
                <w:sz w:val="24"/>
                <w:szCs w:val="24"/>
              </w:rPr>
            </w:pPr>
            <w:r>
              <w:rPr>
                <w:b/>
                <w:i/>
                <w:sz w:val="24"/>
                <w:szCs w:val="24"/>
              </w:rPr>
              <w:t>3</w:t>
            </w:r>
          </w:p>
        </w:tc>
        <w:tc>
          <w:tcPr>
            <w:tcW w:w="2621" w:type="dxa"/>
            <w:gridSpan w:val="3"/>
            <w:vAlign w:val="center"/>
          </w:tcPr>
          <w:p w14:paraId="027D3412" w14:textId="37DBE817" w:rsidR="00DE6A4D" w:rsidRDefault="00080454" w:rsidP="00DE6A4D">
            <w:pPr>
              <w:pStyle w:val="NoSpacing"/>
              <w:jc w:val="center"/>
              <w:rPr>
                <w:b/>
                <w:i/>
                <w:sz w:val="24"/>
                <w:szCs w:val="24"/>
              </w:rPr>
            </w:pPr>
            <w:r>
              <w:rPr>
                <w:b/>
                <w:i/>
                <w:sz w:val="24"/>
                <w:szCs w:val="24"/>
              </w:rPr>
              <w:t>$</w:t>
            </w:r>
            <w:r w:rsidR="008F652A">
              <w:rPr>
                <w:b/>
                <w:i/>
                <w:sz w:val="24"/>
                <w:szCs w:val="24"/>
              </w:rPr>
              <w:t>23,030</w:t>
            </w:r>
            <w:r>
              <w:rPr>
                <w:b/>
                <w:i/>
                <w:sz w:val="24"/>
                <w:szCs w:val="24"/>
              </w:rPr>
              <w:t xml:space="preserve"> - $</w:t>
            </w:r>
            <w:r w:rsidR="008F652A">
              <w:rPr>
                <w:b/>
                <w:i/>
                <w:sz w:val="24"/>
                <w:szCs w:val="24"/>
              </w:rPr>
              <w:t>57,575</w:t>
            </w:r>
          </w:p>
        </w:tc>
        <w:tc>
          <w:tcPr>
            <w:tcW w:w="2727" w:type="dxa"/>
            <w:gridSpan w:val="2"/>
            <w:vAlign w:val="center"/>
          </w:tcPr>
          <w:p w14:paraId="18433D48" w14:textId="77777777" w:rsidR="00DE6A4D" w:rsidRDefault="00DE6A4D" w:rsidP="00DE6A4D">
            <w:pPr>
              <w:pStyle w:val="NoSpacing"/>
              <w:jc w:val="center"/>
              <w:rPr>
                <w:b/>
                <w:i/>
                <w:sz w:val="24"/>
                <w:szCs w:val="24"/>
              </w:rPr>
            </w:pPr>
          </w:p>
        </w:tc>
      </w:tr>
      <w:tr w:rsidR="00DE6A4D" w14:paraId="71562ADC" w14:textId="77777777" w:rsidTr="00DE6A4D">
        <w:trPr>
          <w:gridAfter w:val="1"/>
          <w:wAfter w:w="558" w:type="dxa"/>
          <w:trHeight w:val="350"/>
          <w:jc w:val="center"/>
        </w:trPr>
        <w:tc>
          <w:tcPr>
            <w:tcW w:w="4669" w:type="dxa"/>
            <w:gridSpan w:val="7"/>
            <w:vAlign w:val="center"/>
          </w:tcPr>
          <w:p w14:paraId="2288639B" w14:textId="77777777" w:rsidR="00DE6A4D" w:rsidRDefault="00DE6A4D" w:rsidP="00DE6A4D">
            <w:pPr>
              <w:pStyle w:val="NoSpacing"/>
              <w:jc w:val="center"/>
              <w:rPr>
                <w:b/>
                <w:i/>
                <w:sz w:val="24"/>
                <w:szCs w:val="24"/>
              </w:rPr>
            </w:pPr>
            <w:r>
              <w:rPr>
                <w:b/>
                <w:i/>
                <w:sz w:val="24"/>
                <w:szCs w:val="24"/>
              </w:rPr>
              <w:t>4</w:t>
            </w:r>
          </w:p>
        </w:tc>
        <w:tc>
          <w:tcPr>
            <w:tcW w:w="2621" w:type="dxa"/>
            <w:gridSpan w:val="3"/>
            <w:vAlign w:val="center"/>
          </w:tcPr>
          <w:p w14:paraId="65620381" w14:textId="517061E8" w:rsidR="00DE6A4D" w:rsidRDefault="00080454" w:rsidP="00DE6A4D">
            <w:pPr>
              <w:pStyle w:val="NoSpacing"/>
              <w:jc w:val="center"/>
              <w:rPr>
                <w:b/>
                <w:i/>
                <w:sz w:val="24"/>
                <w:szCs w:val="24"/>
              </w:rPr>
            </w:pPr>
            <w:r>
              <w:rPr>
                <w:b/>
                <w:i/>
                <w:sz w:val="24"/>
                <w:szCs w:val="24"/>
              </w:rPr>
              <w:t>$</w:t>
            </w:r>
            <w:r w:rsidR="008F652A">
              <w:rPr>
                <w:b/>
                <w:i/>
                <w:sz w:val="24"/>
                <w:szCs w:val="24"/>
              </w:rPr>
              <w:t>27,750</w:t>
            </w:r>
            <w:r>
              <w:rPr>
                <w:b/>
                <w:i/>
                <w:sz w:val="24"/>
                <w:szCs w:val="24"/>
              </w:rPr>
              <w:t xml:space="preserve"> - $</w:t>
            </w:r>
            <w:r w:rsidR="008F652A">
              <w:rPr>
                <w:b/>
                <w:i/>
                <w:sz w:val="24"/>
                <w:szCs w:val="24"/>
              </w:rPr>
              <w:t>69,375</w:t>
            </w:r>
          </w:p>
        </w:tc>
        <w:tc>
          <w:tcPr>
            <w:tcW w:w="2727" w:type="dxa"/>
            <w:gridSpan w:val="2"/>
            <w:vAlign w:val="center"/>
          </w:tcPr>
          <w:p w14:paraId="7C2D4FAA" w14:textId="77777777" w:rsidR="00DE6A4D" w:rsidRDefault="00DE6A4D" w:rsidP="00DE6A4D">
            <w:pPr>
              <w:pStyle w:val="NoSpacing"/>
              <w:jc w:val="center"/>
              <w:rPr>
                <w:b/>
                <w:i/>
                <w:sz w:val="24"/>
                <w:szCs w:val="24"/>
              </w:rPr>
            </w:pPr>
          </w:p>
        </w:tc>
      </w:tr>
      <w:tr w:rsidR="00DE6A4D" w14:paraId="3581294C" w14:textId="77777777" w:rsidTr="00DE6A4D">
        <w:trPr>
          <w:gridAfter w:val="1"/>
          <w:wAfter w:w="558" w:type="dxa"/>
          <w:trHeight w:val="341"/>
          <w:jc w:val="center"/>
        </w:trPr>
        <w:tc>
          <w:tcPr>
            <w:tcW w:w="4669" w:type="dxa"/>
            <w:gridSpan w:val="7"/>
            <w:vAlign w:val="center"/>
          </w:tcPr>
          <w:p w14:paraId="11B72EBD" w14:textId="77777777" w:rsidR="00DE6A4D" w:rsidRDefault="00DE6A4D" w:rsidP="00DE6A4D">
            <w:pPr>
              <w:pStyle w:val="NoSpacing"/>
              <w:jc w:val="center"/>
              <w:rPr>
                <w:b/>
                <w:i/>
                <w:sz w:val="24"/>
                <w:szCs w:val="24"/>
              </w:rPr>
            </w:pPr>
            <w:r>
              <w:rPr>
                <w:b/>
                <w:i/>
                <w:sz w:val="24"/>
                <w:szCs w:val="24"/>
              </w:rPr>
              <w:t>5</w:t>
            </w:r>
          </w:p>
        </w:tc>
        <w:tc>
          <w:tcPr>
            <w:tcW w:w="2621" w:type="dxa"/>
            <w:gridSpan w:val="3"/>
            <w:vAlign w:val="center"/>
          </w:tcPr>
          <w:p w14:paraId="3B88C308" w14:textId="6DAA9A33" w:rsidR="00DE6A4D" w:rsidRDefault="00080454" w:rsidP="00DE6A4D">
            <w:pPr>
              <w:pStyle w:val="NoSpacing"/>
              <w:jc w:val="center"/>
              <w:rPr>
                <w:b/>
                <w:i/>
                <w:sz w:val="24"/>
                <w:szCs w:val="24"/>
              </w:rPr>
            </w:pPr>
            <w:r>
              <w:rPr>
                <w:b/>
                <w:i/>
                <w:sz w:val="24"/>
                <w:szCs w:val="24"/>
              </w:rPr>
              <w:t>$</w:t>
            </w:r>
            <w:r w:rsidR="008F652A">
              <w:rPr>
                <w:b/>
                <w:i/>
                <w:sz w:val="24"/>
                <w:szCs w:val="24"/>
              </w:rPr>
              <w:t>32,470</w:t>
            </w:r>
            <w:r w:rsidR="00CD05A3">
              <w:rPr>
                <w:b/>
                <w:i/>
                <w:sz w:val="24"/>
                <w:szCs w:val="24"/>
              </w:rPr>
              <w:t xml:space="preserve"> - $</w:t>
            </w:r>
            <w:r w:rsidR="008F652A">
              <w:rPr>
                <w:b/>
                <w:i/>
                <w:sz w:val="24"/>
                <w:szCs w:val="24"/>
              </w:rPr>
              <w:t>81,175</w:t>
            </w:r>
          </w:p>
        </w:tc>
        <w:tc>
          <w:tcPr>
            <w:tcW w:w="2727" w:type="dxa"/>
            <w:gridSpan w:val="2"/>
            <w:vAlign w:val="center"/>
          </w:tcPr>
          <w:p w14:paraId="08AED07E" w14:textId="77777777" w:rsidR="00DE6A4D" w:rsidRDefault="00DE6A4D" w:rsidP="00DE6A4D">
            <w:pPr>
              <w:pStyle w:val="NoSpacing"/>
              <w:jc w:val="center"/>
              <w:rPr>
                <w:b/>
                <w:i/>
                <w:sz w:val="24"/>
                <w:szCs w:val="24"/>
              </w:rPr>
            </w:pPr>
          </w:p>
        </w:tc>
      </w:tr>
      <w:tr w:rsidR="00DE6A4D" w14:paraId="72ADE605" w14:textId="77777777" w:rsidTr="00DE6A4D">
        <w:trPr>
          <w:gridAfter w:val="1"/>
          <w:wAfter w:w="558" w:type="dxa"/>
          <w:trHeight w:val="350"/>
          <w:jc w:val="center"/>
        </w:trPr>
        <w:tc>
          <w:tcPr>
            <w:tcW w:w="4669" w:type="dxa"/>
            <w:gridSpan w:val="7"/>
            <w:vAlign w:val="center"/>
          </w:tcPr>
          <w:p w14:paraId="371A12F0" w14:textId="77777777" w:rsidR="00DE6A4D" w:rsidRDefault="00DE6A4D" w:rsidP="00DE6A4D">
            <w:pPr>
              <w:pStyle w:val="NoSpacing"/>
              <w:jc w:val="center"/>
              <w:rPr>
                <w:b/>
                <w:i/>
                <w:sz w:val="24"/>
                <w:szCs w:val="24"/>
              </w:rPr>
            </w:pPr>
            <w:r>
              <w:rPr>
                <w:b/>
                <w:i/>
                <w:sz w:val="24"/>
                <w:szCs w:val="24"/>
              </w:rPr>
              <w:t>6</w:t>
            </w:r>
          </w:p>
        </w:tc>
        <w:tc>
          <w:tcPr>
            <w:tcW w:w="2621" w:type="dxa"/>
            <w:gridSpan w:val="3"/>
            <w:vAlign w:val="center"/>
          </w:tcPr>
          <w:p w14:paraId="7E556237" w14:textId="2114DE56" w:rsidR="00DE6A4D" w:rsidRDefault="00CD05A3" w:rsidP="00DE6A4D">
            <w:pPr>
              <w:pStyle w:val="NoSpacing"/>
              <w:jc w:val="center"/>
              <w:rPr>
                <w:b/>
                <w:i/>
                <w:sz w:val="24"/>
                <w:szCs w:val="24"/>
              </w:rPr>
            </w:pPr>
            <w:r>
              <w:rPr>
                <w:b/>
                <w:i/>
                <w:sz w:val="24"/>
                <w:szCs w:val="24"/>
              </w:rPr>
              <w:t>$</w:t>
            </w:r>
            <w:r w:rsidR="008F652A">
              <w:rPr>
                <w:b/>
                <w:i/>
                <w:sz w:val="24"/>
                <w:szCs w:val="24"/>
              </w:rPr>
              <w:t>37,190</w:t>
            </w:r>
            <w:r>
              <w:rPr>
                <w:b/>
                <w:i/>
                <w:sz w:val="24"/>
                <w:szCs w:val="24"/>
              </w:rPr>
              <w:t xml:space="preserve"> - $</w:t>
            </w:r>
            <w:r w:rsidR="008F652A">
              <w:rPr>
                <w:b/>
                <w:i/>
                <w:sz w:val="24"/>
                <w:szCs w:val="24"/>
              </w:rPr>
              <w:t>92,975</w:t>
            </w:r>
          </w:p>
        </w:tc>
        <w:tc>
          <w:tcPr>
            <w:tcW w:w="2727" w:type="dxa"/>
            <w:gridSpan w:val="2"/>
            <w:vAlign w:val="center"/>
          </w:tcPr>
          <w:p w14:paraId="2CA5E0CD" w14:textId="77777777" w:rsidR="00DE6A4D" w:rsidRDefault="00DE6A4D" w:rsidP="00DE6A4D">
            <w:pPr>
              <w:pStyle w:val="NoSpacing"/>
              <w:jc w:val="center"/>
              <w:rPr>
                <w:b/>
                <w:i/>
                <w:sz w:val="24"/>
                <w:szCs w:val="24"/>
              </w:rPr>
            </w:pPr>
          </w:p>
        </w:tc>
      </w:tr>
      <w:tr w:rsidR="00DE6A4D" w14:paraId="4C582D47" w14:textId="77777777" w:rsidTr="00DE6A4D">
        <w:trPr>
          <w:gridAfter w:val="1"/>
          <w:wAfter w:w="558" w:type="dxa"/>
          <w:trHeight w:val="359"/>
          <w:jc w:val="center"/>
        </w:trPr>
        <w:tc>
          <w:tcPr>
            <w:tcW w:w="4669" w:type="dxa"/>
            <w:gridSpan w:val="7"/>
            <w:vAlign w:val="center"/>
          </w:tcPr>
          <w:p w14:paraId="145E4DF2" w14:textId="77777777" w:rsidR="00DE6A4D" w:rsidRDefault="00DE6A4D" w:rsidP="00DE6A4D">
            <w:pPr>
              <w:pStyle w:val="NoSpacing"/>
              <w:jc w:val="center"/>
              <w:rPr>
                <w:b/>
                <w:i/>
                <w:sz w:val="24"/>
                <w:szCs w:val="24"/>
              </w:rPr>
            </w:pPr>
            <w:r>
              <w:rPr>
                <w:b/>
                <w:i/>
                <w:sz w:val="24"/>
                <w:szCs w:val="24"/>
              </w:rPr>
              <w:t>7</w:t>
            </w:r>
          </w:p>
        </w:tc>
        <w:tc>
          <w:tcPr>
            <w:tcW w:w="2621" w:type="dxa"/>
            <w:gridSpan w:val="3"/>
            <w:vAlign w:val="center"/>
          </w:tcPr>
          <w:p w14:paraId="00E107C6" w14:textId="56A20983" w:rsidR="00DE6A4D" w:rsidRDefault="00CD05A3" w:rsidP="00DE6A4D">
            <w:pPr>
              <w:pStyle w:val="NoSpacing"/>
              <w:jc w:val="center"/>
              <w:rPr>
                <w:b/>
                <w:i/>
                <w:sz w:val="24"/>
                <w:szCs w:val="24"/>
              </w:rPr>
            </w:pPr>
            <w:r>
              <w:rPr>
                <w:b/>
                <w:i/>
                <w:sz w:val="24"/>
                <w:szCs w:val="24"/>
              </w:rPr>
              <w:t>$</w:t>
            </w:r>
            <w:r w:rsidR="008F652A">
              <w:rPr>
                <w:b/>
                <w:i/>
                <w:sz w:val="24"/>
                <w:szCs w:val="24"/>
              </w:rPr>
              <w:t>41,910</w:t>
            </w:r>
            <w:r>
              <w:rPr>
                <w:b/>
                <w:i/>
                <w:sz w:val="24"/>
                <w:szCs w:val="24"/>
              </w:rPr>
              <w:t xml:space="preserve"> - $</w:t>
            </w:r>
            <w:r w:rsidR="008F652A">
              <w:rPr>
                <w:b/>
                <w:i/>
                <w:sz w:val="24"/>
                <w:szCs w:val="24"/>
              </w:rPr>
              <w:t>104,775</w:t>
            </w:r>
          </w:p>
        </w:tc>
        <w:tc>
          <w:tcPr>
            <w:tcW w:w="2727" w:type="dxa"/>
            <w:gridSpan w:val="2"/>
            <w:vAlign w:val="center"/>
          </w:tcPr>
          <w:p w14:paraId="53F3D5A6" w14:textId="77777777" w:rsidR="00DE6A4D" w:rsidRDefault="00DE6A4D" w:rsidP="00DE6A4D">
            <w:pPr>
              <w:pStyle w:val="NoSpacing"/>
              <w:jc w:val="center"/>
              <w:rPr>
                <w:b/>
                <w:i/>
                <w:sz w:val="24"/>
                <w:szCs w:val="24"/>
              </w:rPr>
            </w:pPr>
          </w:p>
        </w:tc>
      </w:tr>
      <w:tr w:rsidR="00DE6A4D" w14:paraId="12F5E13A" w14:textId="77777777" w:rsidTr="00DE6A4D">
        <w:trPr>
          <w:gridAfter w:val="1"/>
          <w:wAfter w:w="558" w:type="dxa"/>
          <w:trHeight w:val="350"/>
          <w:jc w:val="center"/>
        </w:trPr>
        <w:tc>
          <w:tcPr>
            <w:tcW w:w="4669" w:type="dxa"/>
            <w:gridSpan w:val="7"/>
            <w:vAlign w:val="center"/>
          </w:tcPr>
          <w:p w14:paraId="6DCDD847" w14:textId="77777777" w:rsidR="00DE6A4D" w:rsidRDefault="00DE6A4D" w:rsidP="00DE6A4D">
            <w:pPr>
              <w:pStyle w:val="NoSpacing"/>
              <w:jc w:val="center"/>
              <w:rPr>
                <w:b/>
                <w:i/>
                <w:sz w:val="24"/>
                <w:szCs w:val="24"/>
              </w:rPr>
            </w:pPr>
            <w:r>
              <w:rPr>
                <w:b/>
                <w:i/>
                <w:sz w:val="24"/>
                <w:szCs w:val="24"/>
              </w:rPr>
              <w:t>8</w:t>
            </w:r>
          </w:p>
        </w:tc>
        <w:tc>
          <w:tcPr>
            <w:tcW w:w="2621" w:type="dxa"/>
            <w:gridSpan w:val="3"/>
            <w:vAlign w:val="center"/>
          </w:tcPr>
          <w:p w14:paraId="0CEF13AF" w14:textId="117F517B" w:rsidR="00DE6A4D" w:rsidRDefault="00CD05A3" w:rsidP="00DE6A4D">
            <w:pPr>
              <w:pStyle w:val="NoSpacing"/>
              <w:jc w:val="center"/>
              <w:rPr>
                <w:b/>
                <w:i/>
                <w:sz w:val="24"/>
                <w:szCs w:val="24"/>
              </w:rPr>
            </w:pPr>
            <w:r>
              <w:rPr>
                <w:b/>
                <w:i/>
                <w:sz w:val="24"/>
                <w:szCs w:val="24"/>
              </w:rPr>
              <w:t>$</w:t>
            </w:r>
            <w:r w:rsidR="008F652A">
              <w:rPr>
                <w:b/>
                <w:i/>
                <w:sz w:val="24"/>
                <w:szCs w:val="24"/>
              </w:rPr>
              <w:t>46,630</w:t>
            </w:r>
            <w:r>
              <w:rPr>
                <w:b/>
                <w:i/>
                <w:sz w:val="24"/>
                <w:szCs w:val="24"/>
              </w:rPr>
              <w:t xml:space="preserve"> - $</w:t>
            </w:r>
            <w:r w:rsidR="008F652A">
              <w:rPr>
                <w:b/>
                <w:i/>
                <w:sz w:val="24"/>
                <w:szCs w:val="24"/>
              </w:rPr>
              <w:t>116,575</w:t>
            </w:r>
          </w:p>
        </w:tc>
        <w:tc>
          <w:tcPr>
            <w:tcW w:w="2727" w:type="dxa"/>
            <w:gridSpan w:val="2"/>
            <w:vAlign w:val="center"/>
          </w:tcPr>
          <w:p w14:paraId="4AD2C5AA" w14:textId="77777777" w:rsidR="00DE6A4D" w:rsidRDefault="00DE6A4D" w:rsidP="00DE6A4D">
            <w:pPr>
              <w:pStyle w:val="NoSpacing"/>
              <w:jc w:val="center"/>
              <w:rPr>
                <w:b/>
                <w:i/>
                <w:sz w:val="24"/>
                <w:szCs w:val="24"/>
              </w:rPr>
            </w:pPr>
          </w:p>
        </w:tc>
      </w:tr>
      <w:tr w:rsidR="00DE6A4D" w14:paraId="1767A315" w14:textId="77777777" w:rsidTr="00DE6A4D">
        <w:trPr>
          <w:gridAfter w:val="2"/>
          <w:wAfter w:w="578" w:type="dxa"/>
          <w:trHeight w:val="638"/>
          <w:jc w:val="center"/>
        </w:trPr>
        <w:tc>
          <w:tcPr>
            <w:tcW w:w="842" w:type="dxa"/>
            <w:gridSpan w:val="2"/>
            <w:tcBorders>
              <w:top w:val="single" w:sz="4" w:space="0" w:color="auto"/>
              <w:left w:val="nil"/>
              <w:bottom w:val="nil"/>
              <w:right w:val="nil"/>
            </w:tcBorders>
            <w:vAlign w:val="bottom"/>
          </w:tcPr>
          <w:p w14:paraId="7DCE3912" w14:textId="77777777" w:rsidR="00DE6A4D" w:rsidRDefault="00DE6A4D" w:rsidP="00DE6A4D">
            <w:pPr>
              <w:pStyle w:val="NoSpacing"/>
              <w:jc w:val="right"/>
              <w:rPr>
                <w:b/>
                <w:i/>
                <w:sz w:val="24"/>
                <w:szCs w:val="24"/>
              </w:rPr>
            </w:pPr>
            <w:r>
              <w:rPr>
                <w:b/>
                <w:i/>
                <w:sz w:val="24"/>
                <w:szCs w:val="24"/>
              </w:rPr>
              <w:t>I,</w:t>
            </w:r>
          </w:p>
        </w:tc>
        <w:tc>
          <w:tcPr>
            <w:tcW w:w="3317" w:type="dxa"/>
            <w:gridSpan w:val="3"/>
            <w:tcBorders>
              <w:top w:val="single" w:sz="4" w:space="0" w:color="auto"/>
              <w:left w:val="nil"/>
              <w:bottom w:val="single" w:sz="12" w:space="0" w:color="auto"/>
              <w:right w:val="nil"/>
            </w:tcBorders>
            <w:vAlign w:val="bottom"/>
          </w:tcPr>
          <w:p w14:paraId="6B7060EC" w14:textId="77777777" w:rsidR="00DE6A4D" w:rsidRDefault="005E54C6" w:rsidP="00C4670B">
            <w:pPr>
              <w:pStyle w:val="NoSpacing"/>
              <w:rPr>
                <w:b/>
                <w:i/>
                <w:sz w:val="24"/>
                <w:szCs w:val="24"/>
              </w:rPr>
            </w:pPr>
            <w:r>
              <w:rPr>
                <w:b/>
                <w:i/>
                <w:sz w:val="24"/>
                <w:szCs w:val="24"/>
              </w:rPr>
              <w:fldChar w:fldCharType="begin">
                <w:ffData>
                  <w:name w:val="Text5"/>
                  <w:enabled/>
                  <w:calcOnExit w:val="0"/>
                  <w:textInput/>
                </w:ffData>
              </w:fldChar>
            </w:r>
            <w:bookmarkStart w:id="4" w:name="Text5"/>
            <w:r w:rsidR="00DE6A4D">
              <w:rPr>
                <w:b/>
                <w:i/>
                <w:sz w:val="24"/>
                <w:szCs w:val="24"/>
              </w:rPr>
              <w:instrText xml:space="preserve"> FORMTEXT </w:instrText>
            </w:r>
            <w:r>
              <w:rPr>
                <w:b/>
                <w:i/>
                <w:sz w:val="24"/>
                <w:szCs w:val="24"/>
              </w:rPr>
            </w:r>
            <w:r>
              <w:rPr>
                <w:b/>
                <w:i/>
                <w:sz w:val="24"/>
                <w:szCs w:val="24"/>
              </w:rPr>
              <w:fldChar w:fldCharType="separate"/>
            </w:r>
            <w:r w:rsidR="00C4670B">
              <w:rPr>
                <w:b/>
                <w:i/>
                <w:sz w:val="24"/>
                <w:szCs w:val="24"/>
              </w:rPr>
              <w:t> </w:t>
            </w:r>
            <w:r w:rsidR="00C4670B">
              <w:rPr>
                <w:b/>
                <w:i/>
                <w:sz w:val="24"/>
                <w:szCs w:val="24"/>
              </w:rPr>
              <w:t> </w:t>
            </w:r>
            <w:r w:rsidR="00C4670B">
              <w:rPr>
                <w:b/>
                <w:i/>
                <w:sz w:val="24"/>
                <w:szCs w:val="24"/>
              </w:rPr>
              <w:t> </w:t>
            </w:r>
            <w:r w:rsidR="00C4670B">
              <w:rPr>
                <w:b/>
                <w:i/>
                <w:sz w:val="24"/>
                <w:szCs w:val="24"/>
              </w:rPr>
              <w:t> </w:t>
            </w:r>
            <w:r w:rsidR="00C4670B">
              <w:rPr>
                <w:b/>
                <w:i/>
                <w:sz w:val="24"/>
                <w:szCs w:val="24"/>
              </w:rPr>
              <w:t> </w:t>
            </w:r>
            <w:r>
              <w:rPr>
                <w:b/>
                <w:i/>
                <w:sz w:val="24"/>
                <w:szCs w:val="24"/>
              </w:rPr>
              <w:fldChar w:fldCharType="end"/>
            </w:r>
            <w:bookmarkEnd w:id="4"/>
          </w:p>
        </w:tc>
        <w:tc>
          <w:tcPr>
            <w:tcW w:w="5838" w:type="dxa"/>
            <w:gridSpan w:val="6"/>
            <w:tcBorders>
              <w:top w:val="single" w:sz="4" w:space="0" w:color="auto"/>
              <w:left w:val="nil"/>
              <w:bottom w:val="nil"/>
              <w:right w:val="nil"/>
            </w:tcBorders>
            <w:vAlign w:val="bottom"/>
          </w:tcPr>
          <w:p w14:paraId="51432177" w14:textId="77777777" w:rsidR="00DE6A4D" w:rsidRDefault="00DE6A4D" w:rsidP="00DE6A4D">
            <w:pPr>
              <w:pStyle w:val="NoSpacing"/>
              <w:rPr>
                <w:b/>
                <w:i/>
                <w:sz w:val="24"/>
                <w:szCs w:val="24"/>
              </w:rPr>
            </w:pPr>
            <w:r>
              <w:rPr>
                <w:b/>
                <w:i/>
                <w:sz w:val="24"/>
                <w:szCs w:val="24"/>
              </w:rPr>
              <w:t>, request consideration for the provision of discounted</w:t>
            </w:r>
          </w:p>
        </w:tc>
      </w:tr>
      <w:tr w:rsidR="00DE6A4D" w14:paraId="4AB04E20" w14:textId="77777777" w:rsidTr="00DE6A4D">
        <w:trPr>
          <w:gridAfter w:val="2"/>
          <w:wAfter w:w="578" w:type="dxa"/>
          <w:jc w:val="center"/>
        </w:trPr>
        <w:tc>
          <w:tcPr>
            <w:tcW w:w="9997" w:type="dxa"/>
            <w:gridSpan w:val="11"/>
            <w:tcBorders>
              <w:top w:val="nil"/>
              <w:left w:val="nil"/>
              <w:bottom w:val="nil"/>
              <w:right w:val="nil"/>
            </w:tcBorders>
          </w:tcPr>
          <w:p w14:paraId="7DE80FBA" w14:textId="77777777" w:rsidR="00DE6A4D" w:rsidRDefault="00DE6A4D" w:rsidP="00DE6A4D">
            <w:pPr>
              <w:pStyle w:val="NoSpacing"/>
              <w:rPr>
                <w:b/>
                <w:i/>
                <w:sz w:val="24"/>
                <w:szCs w:val="24"/>
              </w:rPr>
            </w:pPr>
            <w:r>
              <w:rPr>
                <w:b/>
                <w:i/>
                <w:sz w:val="24"/>
                <w:szCs w:val="24"/>
              </w:rPr>
              <w:t>services for myself or my dependents.  I attest that the above indicated family size and income level is an accurate representation of my current economic status.  I authorize the hospital to</w:t>
            </w:r>
          </w:p>
        </w:tc>
      </w:tr>
      <w:tr w:rsidR="00DE6A4D" w14:paraId="1210F2FD" w14:textId="77777777" w:rsidTr="00DE6A4D">
        <w:trPr>
          <w:gridAfter w:val="2"/>
          <w:wAfter w:w="578" w:type="dxa"/>
          <w:jc w:val="center"/>
        </w:trPr>
        <w:tc>
          <w:tcPr>
            <w:tcW w:w="9997" w:type="dxa"/>
            <w:gridSpan w:val="11"/>
            <w:tcBorders>
              <w:top w:val="nil"/>
              <w:left w:val="nil"/>
              <w:bottom w:val="nil"/>
              <w:right w:val="nil"/>
            </w:tcBorders>
          </w:tcPr>
          <w:p w14:paraId="68B20FB1" w14:textId="77777777" w:rsidR="00DE6A4D" w:rsidRDefault="00DE6A4D" w:rsidP="00DE6A4D">
            <w:pPr>
              <w:pStyle w:val="NoSpacing"/>
              <w:rPr>
                <w:b/>
                <w:i/>
                <w:sz w:val="24"/>
                <w:szCs w:val="24"/>
              </w:rPr>
            </w:pPr>
            <w:r>
              <w:rPr>
                <w:b/>
                <w:i/>
                <w:sz w:val="24"/>
                <w:szCs w:val="24"/>
              </w:rPr>
              <w:t xml:space="preserve">verify my employment information as provided as a part of this application process if needed.  I </w:t>
            </w:r>
          </w:p>
        </w:tc>
      </w:tr>
      <w:tr w:rsidR="00DE6A4D" w14:paraId="05D2A17C" w14:textId="77777777" w:rsidTr="00DE6A4D">
        <w:trPr>
          <w:gridAfter w:val="2"/>
          <w:wAfter w:w="578" w:type="dxa"/>
          <w:jc w:val="center"/>
        </w:trPr>
        <w:tc>
          <w:tcPr>
            <w:tcW w:w="9997" w:type="dxa"/>
            <w:gridSpan w:val="11"/>
            <w:tcBorders>
              <w:top w:val="nil"/>
              <w:left w:val="nil"/>
              <w:bottom w:val="nil"/>
              <w:right w:val="nil"/>
            </w:tcBorders>
          </w:tcPr>
          <w:p w14:paraId="2F4686CA" w14:textId="77777777" w:rsidR="00DE6A4D" w:rsidRDefault="00DE6A4D" w:rsidP="00DE6A4D">
            <w:pPr>
              <w:pStyle w:val="NoSpacing"/>
              <w:rPr>
                <w:b/>
                <w:i/>
                <w:sz w:val="24"/>
                <w:szCs w:val="24"/>
              </w:rPr>
            </w:pPr>
            <w:r>
              <w:rPr>
                <w:b/>
                <w:i/>
                <w:sz w:val="24"/>
                <w:szCs w:val="24"/>
              </w:rPr>
              <w:t>also understand that the State of Florida may require me to provide proof of income.</w:t>
            </w:r>
          </w:p>
          <w:p w14:paraId="3FADB3AC" w14:textId="77777777" w:rsidR="00C74871" w:rsidRDefault="00C74871" w:rsidP="00DE6A4D">
            <w:pPr>
              <w:pStyle w:val="NoSpacing"/>
              <w:rPr>
                <w:b/>
                <w:i/>
                <w:sz w:val="24"/>
                <w:szCs w:val="24"/>
              </w:rPr>
            </w:pPr>
          </w:p>
        </w:tc>
      </w:tr>
      <w:tr w:rsidR="00DE6A4D" w14:paraId="79828F8C" w14:textId="77777777" w:rsidTr="00DE6A4D">
        <w:tblPrEx>
          <w:jc w:val="left"/>
        </w:tblPrEx>
        <w:trPr>
          <w:gridBefore w:val="1"/>
          <w:wBefore w:w="135" w:type="dxa"/>
        </w:trPr>
        <w:tc>
          <w:tcPr>
            <w:tcW w:w="900" w:type="dxa"/>
            <w:gridSpan w:val="2"/>
            <w:tcBorders>
              <w:top w:val="nil"/>
              <w:left w:val="nil"/>
              <w:bottom w:val="nil"/>
              <w:right w:val="nil"/>
            </w:tcBorders>
            <w:vAlign w:val="bottom"/>
          </w:tcPr>
          <w:p w14:paraId="7C89B6E9" w14:textId="77777777" w:rsidR="00DE6A4D" w:rsidRDefault="00DE6A4D" w:rsidP="00DE6A4D">
            <w:pPr>
              <w:pStyle w:val="NoSpacing"/>
              <w:jc w:val="right"/>
              <w:rPr>
                <w:b/>
                <w:i/>
                <w:sz w:val="24"/>
                <w:szCs w:val="24"/>
              </w:rPr>
            </w:pPr>
            <w:r>
              <w:rPr>
                <w:b/>
                <w:i/>
                <w:sz w:val="24"/>
                <w:szCs w:val="24"/>
              </w:rPr>
              <w:t>I,</w:t>
            </w:r>
          </w:p>
        </w:tc>
        <w:tc>
          <w:tcPr>
            <w:tcW w:w="3420" w:type="dxa"/>
            <w:gridSpan w:val="3"/>
            <w:tcBorders>
              <w:top w:val="nil"/>
              <w:left w:val="nil"/>
              <w:bottom w:val="single" w:sz="12" w:space="0" w:color="auto"/>
              <w:right w:val="nil"/>
            </w:tcBorders>
          </w:tcPr>
          <w:p w14:paraId="4A3AF092" w14:textId="77777777" w:rsidR="00DE6A4D" w:rsidRDefault="005E54C6" w:rsidP="00DE6A4D">
            <w:pPr>
              <w:pStyle w:val="NoSpacing"/>
              <w:rPr>
                <w:b/>
                <w:i/>
                <w:sz w:val="24"/>
                <w:szCs w:val="24"/>
              </w:rPr>
            </w:pPr>
            <w:r>
              <w:rPr>
                <w:b/>
                <w:i/>
                <w:sz w:val="24"/>
                <w:szCs w:val="24"/>
              </w:rPr>
              <w:fldChar w:fldCharType="begin">
                <w:ffData>
                  <w:name w:val="Text6"/>
                  <w:enabled/>
                  <w:calcOnExit w:val="0"/>
                  <w:textInput/>
                </w:ffData>
              </w:fldChar>
            </w:r>
            <w:bookmarkStart w:id="5" w:name="Text6"/>
            <w:r w:rsidR="00DE6A4D">
              <w:rPr>
                <w:b/>
                <w:i/>
                <w:sz w:val="24"/>
                <w:szCs w:val="24"/>
              </w:rPr>
              <w:instrText xml:space="preserve"> FORMTEXT </w:instrText>
            </w:r>
            <w:r>
              <w:rPr>
                <w:b/>
                <w:i/>
                <w:sz w:val="24"/>
                <w:szCs w:val="24"/>
              </w:rPr>
            </w:r>
            <w:r>
              <w:rPr>
                <w:b/>
                <w:i/>
                <w:sz w:val="24"/>
                <w:szCs w:val="24"/>
              </w:rPr>
              <w:fldChar w:fldCharType="separate"/>
            </w:r>
            <w:r w:rsidR="00DE6A4D">
              <w:rPr>
                <w:b/>
                <w:i/>
                <w:sz w:val="24"/>
                <w:szCs w:val="24"/>
              </w:rPr>
              <w:t> </w:t>
            </w:r>
            <w:r w:rsidR="00DE6A4D">
              <w:rPr>
                <w:b/>
                <w:i/>
                <w:sz w:val="24"/>
                <w:szCs w:val="24"/>
              </w:rPr>
              <w:t> </w:t>
            </w:r>
            <w:r w:rsidR="00DE6A4D">
              <w:rPr>
                <w:b/>
                <w:i/>
                <w:sz w:val="24"/>
                <w:szCs w:val="24"/>
              </w:rPr>
              <w:t> </w:t>
            </w:r>
            <w:r w:rsidR="00DE6A4D">
              <w:rPr>
                <w:b/>
                <w:i/>
                <w:sz w:val="24"/>
                <w:szCs w:val="24"/>
              </w:rPr>
              <w:t> </w:t>
            </w:r>
            <w:r w:rsidR="00DE6A4D">
              <w:rPr>
                <w:b/>
                <w:i/>
                <w:sz w:val="24"/>
                <w:szCs w:val="24"/>
              </w:rPr>
              <w:t> </w:t>
            </w:r>
            <w:r>
              <w:rPr>
                <w:b/>
                <w:i/>
                <w:sz w:val="24"/>
                <w:szCs w:val="24"/>
              </w:rPr>
              <w:fldChar w:fldCharType="end"/>
            </w:r>
            <w:bookmarkEnd w:id="5"/>
          </w:p>
        </w:tc>
        <w:tc>
          <w:tcPr>
            <w:tcW w:w="6120" w:type="dxa"/>
            <w:gridSpan w:val="7"/>
            <w:tcBorders>
              <w:top w:val="nil"/>
              <w:left w:val="nil"/>
              <w:bottom w:val="nil"/>
              <w:right w:val="nil"/>
            </w:tcBorders>
          </w:tcPr>
          <w:p w14:paraId="522BE87B" w14:textId="77777777" w:rsidR="00DE6A4D" w:rsidRDefault="00DE6A4D" w:rsidP="00DE6A4D">
            <w:pPr>
              <w:pStyle w:val="NoSpacing"/>
              <w:rPr>
                <w:b/>
                <w:i/>
                <w:sz w:val="24"/>
                <w:szCs w:val="24"/>
              </w:rPr>
            </w:pPr>
            <w:r>
              <w:rPr>
                <w:b/>
                <w:i/>
                <w:sz w:val="24"/>
                <w:szCs w:val="24"/>
              </w:rPr>
              <w:t>, attest that I do not currently have a household income</w:t>
            </w:r>
          </w:p>
        </w:tc>
      </w:tr>
      <w:tr w:rsidR="00DE6A4D" w14:paraId="72378B73" w14:textId="77777777" w:rsidTr="00FF3C9E">
        <w:tblPrEx>
          <w:jc w:val="left"/>
        </w:tblPrEx>
        <w:trPr>
          <w:gridBefore w:val="1"/>
          <w:wBefore w:w="135" w:type="dxa"/>
        </w:trPr>
        <w:tc>
          <w:tcPr>
            <w:tcW w:w="5490" w:type="dxa"/>
            <w:gridSpan w:val="7"/>
            <w:tcBorders>
              <w:top w:val="nil"/>
              <w:left w:val="nil"/>
              <w:bottom w:val="nil"/>
              <w:right w:val="nil"/>
            </w:tcBorders>
          </w:tcPr>
          <w:p w14:paraId="20C9D809" w14:textId="77777777" w:rsidR="00DE6A4D" w:rsidRDefault="00DE6A4D" w:rsidP="00DE6A4D">
            <w:pPr>
              <w:pStyle w:val="NoSpacing"/>
              <w:rPr>
                <w:b/>
                <w:i/>
                <w:sz w:val="24"/>
                <w:szCs w:val="24"/>
              </w:rPr>
            </w:pPr>
            <w:r>
              <w:rPr>
                <w:b/>
                <w:i/>
                <w:sz w:val="24"/>
                <w:szCs w:val="24"/>
              </w:rPr>
              <w:t>and my current living expenses are taken care of by:</w:t>
            </w:r>
          </w:p>
        </w:tc>
        <w:tc>
          <w:tcPr>
            <w:tcW w:w="4950" w:type="dxa"/>
            <w:gridSpan w:val="5"/>
            <w:tcBorders>
              <w:top w:val="nil"/>
              <w:left w:val="nil"/>
              <w:bottom w:val="single" w:sz="12" w:space="0" w:color="auto"/>
              <w:right w:val="nil"/>
            </w:tcBorders>
          </w:tcPr>
          <w:p w14:paraId="7A719394" w14:textId="77777777" w:rsidR="00DE6A4D" w:rsidRDefault="005E54C6" w:rsidP="00DE6A4D">
            <w:pPr>
              <w:pStyle w:val="NoSpacing"/>
              <w:rPr>
                <w:b/>
                <w:i/>
                <w:sz w:val="24"/>
                <w:szCs w:val="24"/>
              </w:rPr>
            </w:pPr>
            <w:r>
              <w:rPr>
                <w:b/>
                <w:i/>
                <w:sz w:val="24"/>
                <w:szCs w:val="24"/>
              </w:rPr>
              <w:fldChar w:fldCharType="begin">
                <w:ffData>
                  <w:name w:val="Text10"/>
                  <w:enabled/>
                  <w:calcOnExit w:val="0"/>
                  <w:textInput/>
                </w:ffData>
              </w:fldChar>
            </w:r>
            <w:bookmarkStart w:id="6" w:name="Text10"/>
            <w:r w:rsidR="00DE6A4D">
              <w:rPr>
                <w:b/>
                <w:i/>
                <w:sz w:val="24"/>
                <w:szCs w:val="24"/>
              </w:rPr>
              <w:instrText xml:space="preserve"> FORMTEXT </w:instrText>
            </w:r>
            <w:r>
              <w:rPr>
                <w:b/>
                <w:i/>
                <w:sz w:val="24"/>
                <w:szCs w:val="24"/>
              </w:rPr>
            </w:r>
            <w:r>
              <w:rPr>
                <w:b/>
                <w:i/>
                <w:sz w:val="24"/>
                <w:szCs w:val="24"/>
              </w:rPr>
              <w:fldChar w:fldCharType="separate"/>
            </w:r>
            <w:r w:rsidR="00DE6A4D">
              <w:rPr>
                <w:b/>
                <w:i/>
                <w:noProof/>
                <w:sz w:val="24"/>
                <w:szCs w:val="24"/>
              </w:rPr>
              <w:t> </w:t>
            </w:r>
            <w:r w:rsidR="00DE6A4D">
              <w:rPr>
                <w:b/>
                <w:i/>
                <w:noProof/>
                <w:sz w:val="24"/>
                <w:szCs w:val="24"/>
              </w:rPr>
              <w:t> </w:t>
            </w:r>
            <w:r w:rsidR="00DE6A4D">
              <w:rPr>
                <w:b/>
                <w:i/>
                <w:noProof/>
                <w:sz w:val="24"/>
                <w:szCs w:val="24"/>
              </w:rPr>
              <w:t> </w:t>
            </w:r>
            <w:r w:rsidR="00DE6A4D">
              <w:rPr>
                <w:b/>
                <w:i/>
                <w:noProof/>
                <w:sz w:val="24"/>
                <w:szCs w:val="24"/>
              </w:rPr>
              <w:t> </w:t>
            </w:r>
            <w:r w:rsidR="00DE6A4D">
              <w:rPr>
                <w:b/>
                <w:i/>
                <w:noProof/>
                <w:sz w:val="24"/>
                <w:szCs w:val="24"/>
              </w:rPr>
              <w:t> </w:t>
            </w:r>
            <w:r>
              <w:rPr>
                <w:b/>
                <w:i/>
                <w:sz w:val="24"/>
                <w:szCs w:val="24"/>
              </w:rPr>
              <w:fldChar w:fldCharType="end"/>
            </w:r>
            <w:bookmarkEnd w:id="6"/>
          </w:p>
        </w:tc>
      </w:tr>
      <w:tr w:rsidR="00DE6A4D" w14:paraId="3D581DAF" w14:textId="77777777" w:rsidTr="00FF3C9E">
        <w:tblPrEx>
          <w:jc w:val="left"/>
        </w:tblPrEx>
        <w:trPr>
          <w:gridBefore w:val="1"/>
          <w:wBefore w:w="135" w:type="dxa"/>
        </w:trPr>
        <w:tc>
          <w:tcPr>
            <w:tcW w:w="1170" w:type="dxa"/>
            <w:gridSpan w:val="3"/>
            <w:tcBorders>
              <w:top w:val="nil"/>
              <w:left w:val="nil"/>
              <w:bottom w:val="nil"/>
              <w:right w:val="nil"/>
            </w:tcBorders>
          </w:tcPr>
          <w:p w14:paraId="57EDB030" w14:textId="77777777" w:rsidR="00DE6A4D" w:rsidRDefault="00DE6A4D" w:rsidP="00DE6A4D">
            <w:pPr>
              <w:pStyle w:val="NoSpacing"/>
              <w:rPr>
                <w:b/>
                <w:i/>
                <w:sz w:val="24"/>
                <w:szCs w:val="24"/>
              </w:rPr>
            </w:pPr>
            <w:r>
              <w:rPr>
                <w:b/>
                <w:i/>
                <w:sz w:val="24"/>
                <w:szCs w:val="24"/>
              </w:rPr>
              <w:t>Relation:</w:t>
            </w:r>
          </w:p>
        </w:tc>
        <w:tc>
          <w:tcPr>
            <w:tcW w:w="4320" w:type="dxa"/>
            <w:gridSpan w:val="4"/>
            <w:tcBorders>
              <w:top w:val="nil"/>
              <w:left w:val="nil"/>
              <w:bottom w:val="single" w:sz="12" w:space="0" w:color="auto"/>
              <w:right w:val="nil"/>
            </w:tcBorders>
          </w:tcPr>
          <w:p w14:paraId="548D138D" w14:textId="77777777" w:rsidR="00DE6A4D" w:rsidRDefault="005E54C6" w:rsidP="00DE6A4D">
            <w:pPr>
              <w:pStyle w:val="NoSpacing"/>
              <w:rPr>
                <w:b/>
                <w:i/>
                <w:sz w:val="24"/>
                <w:szCs w:val="24"/>
              </w:rPr>
            </w:pPr>
            <w:r>
              <w:rPr>
                <w:b/>
                <w:i/>
                <w:sz w:val="24"/>
                <w:szCs w:val="24"/>
              </w:rPr>
              <w:fldChar w:fldCharType="begin">
                <w:ffData>
                  <w:name w:val="Text9"/>
                  <w:enabled/>
                  <w:calcOnExit w:val="0"/>
                  <w:textInput/>
                </w:ffData>
              </w:fldChar>
            </w:r>
            <w:bookmarkStart w:id="7" w:name="Text9"/>
            <w:r w:rsidR="00DE6A4D">
              <w:rPr>
                <w:b/>
                <w:i/>
                <w:sz w:val="24"/>
                <w:szCs w:val="24"/>
              </w:rPr>
              <w:instrText xml:space="preserve"> FORMTEXT </w:instrText>
            </w:r>
            <w:r>
              <w:rPr>
                <w:b/>
                <w:i/>
                <w:sz w:val="24"/>
                <w:szCs w:val="24"/>
              </w:rPr>
            </w:r>
            <w:r>
              <w:rPr>
                <w:b/>
                <w:i/>
                <w:sz w:val="24"/>
                <w:szCs w:val="24"/>
              </w:rPr>
              <w:fldChar w:fldCharType="separate"/>
            </w:r>
            <w:r w:rsidR="00DE6A4D">
              <w:rPr>
                <w:b/>
                <w:i/>
                <w:noProof/>
                <w:sz w:val="24"/>
                <w:szCs w:val="24"/>
              </w:rPr>
              <w:t> </w:t>
            </w:r>
            <w:r w:rsidR="00DE6A4D">
              <w:rPr>
                <w:b/>
                <w:i/>
                <w:noProof/>
                <w:sz w:val="24"/>
                <w:szCs w:val="24"/>
              </w:rPr>
              <w:t> </w:t>
            </w:r>
            <w:r w:rsidR="00DE6A4D">
              <w:rPr>
                <w:b/>
                <w:i/>
                <w:noProof/>
                <w:sz w:val="24"/>
                <w:szCs w:val="24"/>
              </w:rPr>
              <w:t> </w:t>
            </w:r>
            <w:r w:rsidR="00DE6A4D">
              <w:rPr>
                <w:b/>
                <w:i/>
                <w:noProof/>
                <w:sz w:val="24"/>
                <w:szCs w:val="24"/>
              </w:rPr>
              <w:t> </w:t>
            </w:r>
            <w:r w:rsidR="00DE6A4D">
              <w:rPr>
                <w:b/>
                <w:i/>
                <w:noProof/>
                <w:sz w:val="24"/>
                <w:szCs w:val="24"/>
              </w:rPr>
              <w:t> </w:t>
            </w:r>
            <w:r>
              <w:rPr>
                <w:b/>
                <w:i/>
                <w:sz w:val="24"/>
                <w:szCs w:val="24"/>
              </w:rPr>
              <w:fldChar w:fldCharType="end"/>
            </w:r>
            <w:bookmarkEnd w:id="7"/>
          </w:p>
        </w:tc>
        <w:tc>
          <w:tcPr>
            <w:tcW w:w="1170" w:type="dxa"/>
            <w:tcBorders>
              <w:top w:val="nil"/>
              <w:left w:val="nil"/>
              <w:bottom w:val="nil"/>
              <w:right w:val="nil"/>
            </w:tcBorders>
          </w:tcPr>
          <w:p w14:paraId="4333FA90" w14:textId="77777777" w:rsidR="00DE6A4D" w:rsidRDefault="00DE6A4D" w:rsidP="00DE6A4D">
            <w:pPr>
              <w:pStyle w:val="NoSpacing"/>
              <w:rPr>
                <w:b/>
                <w:i/>
                <w:sz w:val="24"/>
                <w:szCs w:val="24"/>
              </w:rPr>
            </w:pPr>
            <w:r>
              <w:rPr>
                <w:b/>
                <w:i/>
                <w:sz w:val="24"/>
                <w:szCs w:val="24"/>
              </w:rPr>
              <w:t xml:space="preserve">Phone #:  </w:t>
            </w:r>
          </w:p>
        </w:tc>
        <w:tc>
          <w:tcPr>
            <w:tcW w:w="3780" w:type="dxa"/>
            <w:gridSpan w:val="4"/>
            <w:tcBorders>
              <w:top w:val="nil"/>
              <w:left w:val="nil"/>
              <w:bottom w:val="single" w:sz="12" w:space="0" w:color="auto"/>
              <w:right w:val="nil"/>
            </w:tcBorders>
          </w:tcPr>
          <w:p w14:paraId="3C204732" w14:textId="77777777" w:rsidR="00DE6A4D" w:rsidRDefault="005E54C6" w:rsidP="00DE6A4D">
            <w:pPr>
              <w:pStyle w:val="NoSpacing"/>
              <w:rPr>
                <w:b/>
                <w:i/>
                <w:sz w:val="24"/>
                <w:szCs w:val="24"/>
              </w:rPr>
            </w:pPr>
            <w:r>
              <w:rPr>
                <w:b/>
                <w:i/>
                <w:sz w:val="24"/>
                <w:szCs w:val="24"/>
              </w:rPr>
              <w:fldChar w:fldCharType="begin">
                <w:ffData>
                  <w:name w:val="Text8"/>
                  <w:enabled/>
                  <w:calcOnExit w:val="0"/>
                  <w:textInput/>
                </w:ffData>
              </w:fldChar>
            </w:r>
            <w:bookmarkStart w:id="8" w:name="Text8"/>
            <w:r w:rsidR="00DE6A4D">
              <w:rPr>
                <w:b/>
                <w:i/>
                <w:sz w:val="24"/>
                <w:szCs w:val="24"/>
              </w:rPr>
              <w:instrText xml:space="preserve"> FORMTEXT </w:instrText>
            </w:r>
            <w:r>
              <w:rPr>
                <w:b/>
                <w:i/>
                <w:sz w:val="24"/>
                <w:szCs w:val="24"/>
              </w:rPr>
            </w:r>
            <w:r>
              <w:rPr>
                <w:b/>
                <w:i/>
                <w:sz w:val="24"/>
                <w:szCs w:val="24"/>
              </w:rPr>
              <w:fldChar w:fldCharType="separate"/>
            </w:r>
            <w:r w:rsidR="00DE6A4D">
              <w:rPr>
                <w:b/>
                <w:i/>
                <w:noProof/>
                <w:sz w:val="24"/>
                <w:szCs w:val="24"/>
              </w:rPr>
              <w:t> </w:t>
            </w:r>
            <w:r w:rsidR="00DE6A4D">
              <w:rPr>
                <w:b/>
                <w:i/>
                <w:noProof/>
                <w:sz w:val="24"/>
                <w:szCs w:val="24"/>
              </w:rPr>
              <w:t> </w:t>
            </w:r>
            <w:r w:rsidR="00DE6A4D">
              <w:rPr>
                <w:b/>
                <w:i/>
                <w:noProof/>
                <w:sz w:val="24"/>
                <w:szCs w:val="24"/>
              </w:rPr>
              <w:t> </w:t>
            </w:r>
            <w:r w:rsidR="00DE6A4D">
              <w:rPr>
                <w:b/>
                <w:i/>
                <w:noProof/>
                <w:sz w:val="24"/>
                <w:szCs w:val="24"/>
              </w:rPr>
              <w:t> </w:t>
            </w:r>
            <w:r w:rsidR="00DE6A4D">
              <w:rPr>
                <w:b/>
                <w:i/>
                <w:noProof/>
                <w:sz w:val="24"/>
                <w:szCs w:val="24"/>
              </w:rPr>
              <w:t> </w:t>
            </w:r>
            <w:r>
              <w:rPr>
                <w:b/>
                <w:i/>
                <w:sz w:val="24"/>
                <w:szCs w:val="24"/>
              </w:rPr>
              <w:fldChar w:fldCharType="end"/>
            </w:r>
            <w:bookmarkEnd w:id="8"/>
          </w:p>
        </w:tc>
      </w:tr>
    </w:tbl>
    <w:p w14:paraId="78779837" w14:textId="77777777" w:rsidR="00DE6A4D" w:rsidRDefault="00DE6A4D" w:rsidP="00DE6A4D">
      <w:pPr>
        <w:pStyle w:val="NoSpacing"/>
        <w:rPr>
          <w:b/>
          <w:i/>
          <w:sz w:val="24"/>
          <w:szCs w:val="24"/>
        </w:rPr>
      </w:pPr>
    </w:p>
    <w:p w14:paraId="1F17676D" w14:textId="77777777" w:rsidR="00DE6A4D" w:rsidRDefault="00DE6A4D" w:rsidP="00DE6A4D">
      <w:pPr>
        <w:pStyle w:val="NoSpacing"/>
        <w:rPr>
          <w:b/>
          <w:i/>
          <w:sz w:val="24"/>
          <w:szCs w:val="24"/>
        </w:rPr>
      </w:pPr>
      <w:r>
        <w:rPr>
          <w:b/>
          <w:i/>
          <w:sz w:val="24"/>
          <w:szCs w:val="24"/>
        </w:rPr>
        <w:t>Source of Income:  __________________________ Gross:  _____________________ WK/BIWK/MTH</w:t>
      </w:r>
    </w:p>
    <w:p w14:paraId="5FE7745F" w14:textId="77777777" w:rsidR="00DE6A4D" w:rsidRDefault="00DE6A4D" w:rsidP="00DE6A4D">
      <w:pPr>
        <w:pStyle w:val="NoSpacing"/>
        <w:rPr>
          <w:sz w:val="18"/>
          <w:szCs w:val="24"/>
          <w:vertAlign w:val="superscript"/>
        </w:rPr>
      </w:pPr>
      <w:r>
        <w:rPr>
          <w:b/>
          <w:i/>
          <w:sz w:val="24"/>
          <w:szCs w:val="24"/>
        </w:rPr>
        <w:t xml:space="preserve">                                        </w:t>
      </w:r>
      <w:r>
        <w:rPr>
          <w:sz w:val="18"/>
          <w:szCs w:val="24"/>
          <w:vertAlign w:val="superscript"/>
        </w:rPr>
        <w:t xml:space="preserve">(Employment, SSI, pension, child support, </w:t>
      </w:r>
      <w:proofErr w:type="spellStart"/>
      <w:proofErr w:type="gramStart"/>
      <w:r>
        <w:rPr>
          <w:sz w:val="18"/>
          <w:szCs w:val="24"/>
          <w:vertAlign w:val="superscript"/>
        </w:rPr>
        <w:t>etc</w:t>
      </w:r>
      <w:proofErr w:type="spellEnd"/>
      <w:r>
        <w:rPr>
          <w:sz w:val="18"/>
          <w:szCs w:val="24"/>
          <w:vertAlign w:val="superscript"/>
        </w:rPr>
        <w:t xml:space="preserve">)   </w:t>
      </w:r>
      <w:proofErr w:type="gramEnd"/>
      <w:r>
        <w:rPr>
          <w:sz w:val="18"/>
          <w:szCs w:val="24"/>
          <w:vertAlign w:val="superscript"/>
        </w:rPr>
        <w:t xml:space="preserve">                                                           </w:t>
      </w:r>
      <w:r>
        <w:rPr>
          <w:sz w:val="18"/>
          <w:szCs w:val="24"/>
          <w:vertAlign w:val="superscript"/>
        </w:rPr>
        <w:tab/>
      </w:r>
      <w:r>
        <w:rPr>
          <w:sz w:val="18"/>
          <w:szCs w:val="24"/>
          <w:vertAlign w:val="superscript"/>
        </w:rPr>
        <w:tab/>
      </w:r>
      <w:r>
        <w:rPr>
          <w:sz w:val="18"/>
          <w:szCs w:val="24"/>
          <w:vertAlign w:val="superscript"/>
        </w:rPr>
        <w:tab/>
      </w:r>
      <w:r>
        <w:rPr>
          <w:sz w:val="18"/>
          <w:szCs w:val="24"/>
          <w:vertAlign w:val="superscript"/>
        </w:rPr>
        <w:tab/>
        <w:t>(Circle One)</w:t>
      </w:r>
    </w:p>
    <w:p w14:paraId="4D684E0E" w14:textId="77777777" w:rsidR="00DE6A4D" w:rsidRDefault="00DE6A4D" w:rsidP="00DE6A4D">
      <w:pPr>
        <w:pStyle w:val="NoSpacing"/>
        <w:rPr>
          <w:b/>
          <w:i/>
          <w:sz w:val="24"/>
          <w:szCs w:val="24"/>
        </w:rPr>
      </w:pPr>
      <w:r>
        <w:rPr>
          <w:b/>
          <w:i/>
          <w:sz w:val="24"/>
          <w:szCs w:val="24"/>
        </w:rPr>
        <w:t>Employer Name:  _________________________________ Phone #:  __________________________</w:t>
      </w:r>
    </w:p>
    <w:p w14:paraId="35875E5B" w14:textId="77777777" w:rsidR="00DE6A4D" w:rsidRDefault="00DE6A4D" w:rsidP="00DE6A4D">
      <w:pPr>
        <w:pStyle w:val="NoSpacing"/>
        <w:rPr>
          <w:b/>
          <w:i/>
          <w:sz w:val="24"/>
          <w:szCs w:val="24"/>
        </w:rPr>
      </w:pPr>
    </w:p>
    <w:p w14:paraId="253B98C9" w14:textId="77777777" w:rsidR="00DE6A4D" w:rsidRDefault="00DE6A4D" w:rsidP="00DE6A4D">
      <w:pPr>
        <w:pStyle w:val="NoSpacing"/>
        <w:rPr>
          <w:b/>
          <w:i/>
          <w:sz w:val="24"/>
          <w:szCs w:val="24"/>
        </w:rPr>
      </w:pPr>
      <w:r>
        <w:rPr>
          <w:b/>
          <w:i/>
          <w:sz w:val="24"/>
          <w:szCs w:val="24"/>
        </w:rPr>
        <w:t>PATIENT/GUARANTOR SIGNATURE:  _________________________________</w:t>
      </w:r>
      <w:proofErr w:type="gramStart"/>
      <w:r>
        <w:rPr>
          <w:b/>
          <w:i/>
          <w:sz w:val="24"/>
          <w:szCs w:val="24"/>
        </w:rPr>
        <w:t>_  Date</w:t>
      </w:r>
      <w:proofErr w:type="gramEnd"/>
      <w:r>
        <w:rPr>
          <w:b/>
          <w:i/>
          <w:sz w:val="24"/>
          <w:szCs w:val="24"/>
        </w:rPr>
        <w:t>:  ____________</w:t>
      </w:r>
    </w:p>
    <w:p w14:paraId="7A6114AF" w14:textId="77777777" w:rsidR="00DE6A4D" w:rsidRDefault="00DE6A4D" w:rsidP="00DE6A4D">
      <w:pPr>
        <w:pStyle w:val="NoSpacing"/>
        <w:rPr>
          <w:b/>
          <w:i/>
          <w:sz w:val="24"/>
          <w:szCs w:val="24"/>
        </w:rPr>
      </w:pPr>
    </w:p>
    <w:p w14:paraId="79636A38" w14:textId="77777777" w:rsidR="00FF3C9E" w:rsidRDefault="0046797E" w:rsidP="00DE6A4D">
      <w:pPr>
        <w:pStyle w:val="NoSpacing"/>
        <w:rPr>
          <w:b/>
          <w:i/>
          <w:sz w:val="24"/>
          <w:szCs w:val="24"/>
        </w:rPr>
      </w:pPr>
      <w:r>
        <w:rPr>
          <w:b/>
          <w:i/>
          <w:sz w:val="24"/>
          <w:szCs w:val="24"/>
        </w:rPr>
        <w:t>Received by</w:t>
      </w:r>
      <w:r w:rsidR="00DE6A4D">
        <w:rPr>
          <w:b/>
          <w:i/>
          <w:sz w:val="24"/>
          <w:szCs w:val="24"/>
        </w:rPr>
        <w:t>:  ___________________________________________</w:t>
      </w:r>
      <w:r w:rsidR="00FF3C9E">
        <w:rPr>
          <w:b/>
          <w:i/>
          <w:sz w:val="24"/>
          <w:szCs w:val="24"/>
        </w:rPr>
        <w:t>____________________________</w:t>
      </w:r>
    </w:p>
    <w:p w14:paraId="75EECEDE" w14:textId="77777777" w:rsidR="00FF3C9E" w:rsidRDefault="00FF3C9E" w:rsidP="00DE6A4D">
      <w:pPr>
        <w:pStyle w:val="NoSpacing"/>
        <w:rPr>
          <w:b/>
          <w:i/>
          <w:sz w:val="24"/>
          <w:szCs w:val="24"/>
        </w:rPr>
      </w:pPr>
    </w:p>
    <w:p w14:paraId="65830379" w14:textId="77777777" w:rsidR="00DE6A4D" w:rsidRDefault="00DE6A4D" w:rsidP="00DE6A4D">
      <w:pPr>
        <w:pStyle w:val="NoSpacing"/>
        <w:rPr>
          <w:b/>
          <w:i/>
          <w:sz w:val="24"/>
          <w:szCs w:val="24"/>
        </w:rPr>
      </w:pPr>
      <w:r>
        <w:rPr>
          <w:b/>
          <w:i/>
          <w:sz w:val="24"/>
          <w:szCs w:val="24"/>
        </w:rPr>
        <w:t xml:space="preserve">Verified by: </w:t>
      </w:r>
      <w:r w:rsidR="00FF3C9E">
        <w:rPr>
          <w:b/>
          <w:i/>
          <w:sz w:val="24"/>
          <w:szCs w:val="24"/>
        </w:rPr>
        <w:t>_____________________________</w:t>
      </w:r>
      <w:r w:rsidR="007A7656">
        <w:rPr>
          <w:b/>
          <w:i/>
          <w:sz w:val="24"/>
          <w:szCs w:val="24"/>
        </w:rPr>
        <w:t xml:space="preserve"> </w:t>
      </w:r>
      <w:r w:rsidR="005E54C6">
        <w:rPr>
          <w:b/>
          <w:i/>
          <w:sz w:val="24"/>
          <w:szCs w:val="24"/>
        </w:rPr>
        <w:fldChar w:fldCharType="begin">
          <w:ffData>
            <w:name w:val="Check1"/>
            <w:enabled/>
            <w:calcOnExit w:val="0"/>
            <w:checkBox>
              <w:sizeAuto/>
              <w:default w:val="0"/>
            </w:checkBox>
          </w:ffData>
        </w:fldChar>
      </w:r>
      <w:bookmarkStart w:id="9" w:name="Check1"/>
      <w:r w:rsidR="007A7656">
        <w:rPr>
          <w:b/>
          <w:i/>
          <w:sz w:val="24"/>
          <w:szCs w:val="24"/>
        </w:rPr>
        <w:instrText xml:space="preserve"> FORMCHECKBOX </w:instrText>
      </w:r>
      <w:r w:rsidR="00000000">
        <w:rPr>
          <w:b/>
          <w:i/>
          <w:sz w:val="24"/>
          <w:szCs w:val="24"/>
        </w:rPr>
      </w:r>
      <w:r w:rsidR="00000000">
        <w:rPr>
          <w:b/>
          <w:i/>
          <w:sz w:val="24"/>
          <w:szCs w:val="24"/>
        </w:rPr>
        <w:fldChar w:fldCharType="separate"/>
      </w:r>
      <w:r w:rsidR="005E54C6">
        <w:rPr>
          <w:b/>
          <w:i/>
          <w:sz w:val="24"/>
          <w:szCs w:val="24"/>
        </w:rPr>
        <w:fldChar w:fldCharType="end"/>
      </w:r>
      <w:bookmarkEnd w:id="9"/>
      <w:r w:rsidR="007A7656">
        <w:rPr>
          <w:b/>
          <w:i/>
          <w:sz w:val="24"/>
          <w:szCs w:val="24"/>
        </w:rPr>
        <w:t xml:space="preserve">Approved or </w:t>
      </w:r>
      <w:r w:rsidR="005E54C6">
        <w:rPr>
          <w:b/>
          <w:i/>
          <w:sz w:val="24"/>
          <w:szCs w:val="24"/>
        </w:rPr>
        <w:fldChar w:fldCharType="begin">
          <w:ffData>
            <w:name w:val="Check2"/>
            <w:enabled/>
            <w:calcOnExit w:val="0"/>
            <w:checkBox>
              <w:sizeAuto/>
              <w:default w:val="0"/>
            </w:checkBox>
          </w:ffData>
        </w:fldChar>
      </w:r>
      <w:bookmarkStart w:id="10" w:name="Check2"/>
      <w:r w:rsidR="007A7656">
        <w:rPr>
          <w:b/>
          <w:i/>
          <w:sz w:val="24"/>
          <w:szCs w:val="24"/>
        </w:rPr>
        <w:instrText xml:space="preserve"> FORMCHECKBOX </w:instrText>
      </w:r>
      <w:r w:rsidR="00000000">
        <w:rPr>
          <w:b/>
          <w:i/>
          <w:sz w:val="24"/>
          <w:szCs w:val="24"/>
        </w:rPr>
      </w:r>
      <w:r w:rsidR="00000000">
        <w:rPr>
          <w:b/>
          <w:i/>
          <w:sz w:val="24"/>
          <w:szCs w:val="24"/>
        </w:rPr>
        <w:fldChar w:fldCharType="separate"/>
      </w:r>
      <w:r w:rsidR="005E54C6">
        <w:rPr>
          <w:b/>
          <w:i/>
          <w:sz w:val="24"/>
          <w:szCs w:val="24"/>
        </w:rPr>
        <w:fldChar w:fldCharType="end"/>
      </w:r>
      <w:bookmarkEnd w:id="10"/>
      <w:r w:rsidR="007A7656">
        <w:rPr>
          <w:b/>
          <w:i/>
          <w:sz w:val="24"/>
          <w:szCs w:val="24"/>
        </w:rPr>
        <w:t xml:space="preserve">Denied   </w:t>
      </w:r>
      <w:proofErr w:type="gramStart"/>
      <w:r w:rsidR="007A7656">
        <w:rPr>
          <w:b/>
          <w:i/>
          <w:sz w:val="24"/>
          <w:szCs w:val="24"/>
        </w:rPr>
        <w:t>Reason:_</w:t>
      </w:r>
      <w:proofErr w:type="gramEnd"/>
      <w:r w:rsidR="00FF3C9E">
        <w:rPr>
          <w:b/>
          <w:i/>
          <w:sz w:val="24"/>
          <w:szCs w:val="24"/>
        </w:rPr>
        <w:t>________</w:t>
      </w:r>
      <w:r>
        <w:rPr>
          <w:b/>
          <w:i/>
          <w:sz w:val="24"/>
          <w:szCs w:val="24"/>
        </w:rPr>
        <w:t>____</w:t>
      </w:r>
      <w:r w:rsidR="00FF3C9E">
        <w:rPr>
          <w:b/>
          <w:i/>
          <w:sz w:val="24"/>
          <w:szCs w:val="24"/>
        </w:rPr>
        <w:softHyphen/>
      </w:r>
      <w:r w:rsidR="00FF3C9E">
        <w:rPr>
          <w:b/>
          <w:i/>
          <w:sz w:val="24"/>
          <w:szCs w:val="24"/>
        </w:rPr>
        <w:softHyphen/>
      </w:r>
      <w:r w:rsidR="00FF3C9E">
        <w:rPr>
          <w:b/>
          <w:i/>
          <w:sz w:val="24"/>
          <w:szCs w:val="24"/>
        </w:rPr>
        <w:softHyphen/>
      </w:r>
      <w:r w:rsidR="00FF3C9E">
        <w:rPr>
          <w:b/>
          <w:i/>
          <w:sz w:val="24"/>
          <w:szCs w:val="24"/>
        </w:rPr>
        <w:softHyphen/>
      </w:r>
      <w:r>
        <w:rPr>
          <w:b/>
          <w:i/>
          <w:sz w:val="24"/>
          <w:szCs w:val="24"/>
        </w:rPr>
        <w:t>_</w:t>
      </w:r>
    </w:p>
    <w:p w14:paraId="6E29174A" w14:textId="77777777" w:rsidR="00DE6A4D" w:rsidRDefault="00DE6A4D" w:rsidP="00DE6A4D">
      <w:pPr>
        <w:pStyle w:val="NoSpacing"/>
        <w:rPr>
          <w:b/>
          <w:i/>
          <w:sz w:val="24"/>
          <w:szCs w:val="24"/>
        </w:rPr>
      </w:pPr>
    </w:p>
    <w:p w14:paraId="396F6606" w14:textId="77777777" w:rsidR="00DE6A4D" w:rsidRPr="003C1D60" w:rsidRDefault="00DE6A4D" w:rsidP="00DE6A4D">
      <w:pPr>
        <w:pStyle w:val="NoSpacing"/>
        <w:rPr>
          <w:b/>
          <w:i/>
          <w:sz w:val="24"/>
          <w:szCs w:val="24"/>
        </w:rPr>
      </w:pPr>
      <w:r>
        <w:rPr>
          <w:b/>
          <w:i/>
          <w:sz w:val="24"/>
          <w:szCs w:val="24"/>
        </w:rPr>
        <w:t xml:space="preserve">Business Office </w:t>
      </w:r>
      <w:proofErr w:type="spellStart"/>
      <w:r>
        <w:rPr>
          <w:b/>
          <w:i/>
          <w:sz w:val="24"/>
          <w:szCs w:val="24"/>
        </w:rPr>
        <w:t>Mgr</w:t>
      </w:r>
      <w:proofErr w:type="spellEnd"/>
      <w:r>
        <w:rPr>
          <w:b/>
          <w:i/>
          <w:sz w:val="24"/>
          <w:szCs w:val="24"/>
        </w:rPr>
        <w:t>:  _________________________________________________________________</w:t>
      </w:r>
    </w:p>
    <w:p w14:paraId="01A9BCA4" w14:textId="77777777" w:rsidR="00DE6A4D" w:rsidRDefault="00DE6A4D" w:rsidP="00DE6A4D"/>
    <w:p w14:paraId="67B6857D" w14:textId="77777777" w:rsidR="005F73B8" w:rsidRPr="0026146E" w:rsidRDefault="00C72B11" w:rsidP="00C72B11">
      <w:pPr>
        <w:pStyle w:val="NoSpacing"/>
        <w:jc w:val="center"/>
        <w:rPr>
          <w:rFonts w:cs="Times New Roman"/>
          <w:b/>
          <w:sz w:val="24"/>
          <w:szCs w:val="24"/>
        </w:rPr>
      </w:pPr>
      <w:r w:rsidRPr="0026146E">
        <w:rPr>
          <w:rFonts w:cs="Times New Roman"/>
          <w:b/>
          <w:sz w:val="24"/>
          <w:szCs w:val="24"/>
        </w:rPr>
        <w:t>Summary of Doctors Memorial Hospital’s</w:t>
      </w:r>
    </w:p>
    <w:p w14:paraId="602C092A" w14:textId="77777777" w:rsidR="00C72B11" w:rsidRPr="0026146E" w:rsidRDefault="00C72B11" w:rsidP="00C72B11">
      <w:pPr>
        <w:pStyle w:val="NoSpacing"/>
        <w:jc w:val="center"/>
        <w:rPr>
          <w:rFonts w:cs="Times New Roman"/>
          <w:b/>
          <w:sz w:val="24"/>
          <w:szCs w:val="24"/>
        </w:rPr>
      </w:pPr>
      <w:r w:rsidRPr="0026146E">
        <w:rPr>
          <w:rFonts w:cs="Times New Roman"/>
          <w:b/>
          <w:sz w:val="24"/>
          <w:szCs w:val="24"/>
        </w:rPr>
        <w:t>Financial Assistance Policy</w:t>
      </w:r>
    </w:p>
    <w:p w14:paraId="1468861F" w14:textId="77777777" w:rsidR="00C72B11" w:rsidRPr="0026146E" w:rsidRDefault="00C72B11" w:rsidP="00C72B11">
      <w:pPr>
        <w:pStyle w:val="NoSpacing"/>
        <w:rPr>
          <w:rFonts w:cs="Times New Roman"/>
          <w:b/>
          <w:sz w:val="24"/>
          <w:szCs w:val="24"/>
        </w:rPr>
      </w:pPr>
    </w:p>
    <w:p w14:paraId="08EE2264" w14:textId="77777777" w:rsidR="00C72B11" w:rsidRPr="0026146E" w:rsidRDefault="00C72B11" w:rsidP="00C72B11">
      <w:pPr>
        <w:pStyle w:val="NoSpacing"/>
        <w:rPr>
          <w:rFonts w:cs="Times New Roman"/>
          <w:sz w:val="24"/>
          <w:szCs w:val="24"/>
        </w:rPr>
      </w:pPr>
      <w:r w:rsidRPr="0026146E">
        <w:rPr>
          <w:rFonts w:cs="Times New Roman"/>
          <w:sz w:val="24"/>
          <w:szCs w:val="24"/>
        </w:rPr>
        <w:t>Doctors Memorial Hospital is committed to improving the health of individuals and communities located in our region.  We seek to provide quality care to individuals, regardless of their ability to pay and have established a financial assistance program to help qualifying residents of our service area, with limited financial resources, in paying for their medical care.</w:t>
      </w:r>
    </w:p>
    <w:p w14:paraId="32AA029D" w14:textId="77777777" w:rsidR="00C72B11" w:rsidRPr="0026146E" w:rsidRDefault="00C72B11" w:rsidP="00C72B11">
      <w:pPr>
        <w:pStyle w:val="NoSpacing"/>
        <w:rPr>
          <w:rFonts w:cs="Times New Roman"/>
          <w:sz w:val="24"/>
          <w:szCs w:val="24"/>
        </w:rPr>
      </w:pPr>
    </w:p>
    <w:p w14:paraId="3F3301EC" w14:textId="77777777" w:rsidR="00625D0C" w:rsidRPr="0026146E" w:rsidRDefault="00894CC7" w:rsidP="00C72B11">
      <w:pPr>
        <w:pStyle w:val="NoSpacing"/>
        <w:rPr>
          <w:rFonts w:cs="Times New Roman"/>
          <w:b/>
          <w:sz w:val="24"/>
          <w:szCs w:val="24"/>
        </w:rPr>
      </w:pPr>
      <w:r>
        <w:rPr>
          <w:rFonts w:cs="Times New Roman"/>
          <w:b/>
          <w:sz w:val="24"/>
          <w:szCs w:val="24"/>
        </w:rPr>
        <w:t>Eligibility</w:t>
      </w:r>
    </w:p>
    <w:p w14:paraId="22DDA01D" w14:textId="77777777" w:rsidR="00C72B11" w:rsidRPr="0026146E" w:rsidRDefault="00C72B11" w:rsidP="00C72B11">
      <w:pPr>
        <w:pStyle w:val="NoSpacing"/>
        <w:rPr>
          <w:rFonts w:cs="Times New Roman"/>
          <w:sz w:val="24"/>
          <w:szCs w:val="24"/>
        </w:rPr>
      </w:pPr>
      <w:r w:rsidRPr="0026146E">
        <w:rPr>
          <w:rFonts w:cs="Times New Roman"/>
          <w:sz w:val="24"/>
          <w:szCs w:val="24"/>
        </w:rPr>
        <w:t xml:space="preserve">A patient or guarantor (a person, other than the patient, who is responsible to pay the patient’s bill) is eligible for financial assistance, help or aid based on where he or she lives, gross </w:t>
      </w:r>
      <w:r w:rsidR="00A2670F">
        <w:rPr>
          <w:rFonts w:cs="Times New Roman"/>
          <w:sz w:val="24"/>
          <w:szCs w:val="24"/>
        </w:rPr>
        <w:t xml:space="preserve">income </w:t>
      </w:r>
      <w:r w:rsidRPr="0026146E">
        <w:rPr>
          <w:rFonts w:cs="Times New Roman"/>
          <w:sz w:val="24"/>
          <w:szCs w:val="24"/>
        </w:rPr>
        <w:t>(the amount before taxes and other amounts are taken from pay)</w:t>
      </w:r>
      <w:r w:rsidR="00A2670F">
        <w:rPr>
          <w:rFonts w:cs="Times New Roman"/>
          <w:sz w:val="24"/>
          <w:szCs w:val="24"/>
        </w:rPr>
        <w:t>,</w:t>
      </w:r>
      <w:r w:rsidRPr="0026146E">
        <w:rPr>
          <w:rFonts w:cs="Times New Roman"/>
          <w:sz w:val="24"/>
          <w:szCs w:val="24"/>
        </w:rPr>
        <w:t xml:space="preserve"> household income and the number of people living in the household.</w:t>
      </w:r>
    </w:p>
    <w:p w14:paraId="2B544929" w14:textId="77777777" w:rsidR="00C72B11" w:rsidRPr="0026146E" w:rsidRDefault="00C72B11" w:rsidP="00C72B11">
      <w:pPr>
        <w:pStyle w:val="NoSpacing"/>
        <w:rPr>
          <w:rFonts w:cs="Times New Roman"/>
          <w:sz w:val="24"/>
          <w:szCs w:val="24"/>
        </w:rPr>
      </w:pPr>
    </w:p>
    <w:p w14:paraId="5B876E74" w14:textId="77777777" w:rsidR="00C72B11" w:rsidRPr="0026146E" w:rsidRDefault="00C72B11" w:rsidP="00C72B11">
      <w:pPr>
        <w:pStyle w:val="NoSpacing"/>
        <w:rPr>
          <w:rFonts w:cs="Times New Roman"/>
          <w:sz w:val="24"/>
          <w:szCs w:val="24"/>
        </w:rPr>
      </w:pPr>
      <w:r w:rsidRPr="0026146E">
        <w:rPr>
          <w:rFonts w:cs="Times New Roman"/>
          <w:b/>
          <w:sz w:val="24"/>
          <w:szCs w:val="24"/>
        </w:rPr>
        <w:t>Residency:</w:t>
      </w:r>
      <w:r w:rsidRPr="0026146E">
        <w:rPr>
          <w:rFonts w:cs="Times New Roman"/>
          <w:sz w:val="24"/>
          <w:szCs w:val="24"/>
        </w:rPr>
        <w:t xml:space="preserve"> To be approved for 100% financial assistance, you must be a permanent resident of Doctors Memorial Hospital’s primary service area, or a student who is not a permanent resident attending school in one of these areas.  Immigrants must have a “Permanent Resident Card” (Form I-551), “Resident Alien Card” or a “United States Citizen Identification Card.”</w:t>
      </w:r>
    </w:p>
    <w:p w14:paraId="75A539B2" w14:textId="77777777" w:rsidR="00C72B11" w:rsidRPr="0026146E" w:rsidRDefault="00C72B11" w:rsidP="00C72B11">
      <w:pPr>
        <w:pStyle w:val="NoSpacing"/>
        <w:rPr>
          <w:rFonts w:cs="Times New Roman"/>
          <w:b/>
          <w:sz w:val="24"/>
          <w:szCs w:val="24"/>
        </w:rPr>
      </w:pPr>
    </w:p>
    <w:p w14:paraId="5EA34E89" w14:textId="77777777" w:rsidR="00C72B11" w:rsidRPr="0026146E" w:rsidRDefault="00C72B11" w:rsidP="00C72B11">
      <w:pPr>
        <w:pStyle w:val="NoSpacing"/>
        <w:rPr>
          <w:rFonts w:cs="Times New Roman"/>
          <w:sz w:val="24"/>
          <w:szCs w:val="24"/>
        </w:rPr>
      </w:pPr>
      <w:r w:rsidRPr="0026146E">
        <w:rPr>
          <w:rFonts w:cs="Times New Roman"/>
          <w:b/>
          <w:sz w:val="24"/>
          <w:szCs w:val="24"/>
        </w:rPr>
        <w:t xml:space="preserve">Gross household income:  </w:t>
      </w:r>
      <w:r w:rsidRPr="0026146E">
        <w:rPr>
          <w:rFonts w:cs="Times New Roman"/>
          <w:sz w:val="24"/>
          <w:szCs w:val="24"/>
        </w:rPr>
        <w:t>Doctors Memorial Hospital patients or guarantors with gross household income up to 250% of the Federal Poverty Guidelines</w:t>
      </w:r>
      <w:r w:rsidR="00A2670F">
        <w:rPr>
          <w:rFonts w:cs="Times New Roman"/>
          <w:sz w:val="24"/>
          <w:szCs w:val="24"/>
        </w:rPr>
        <w:t xml:space="preserve"> qualify</w:t>
      </w:r>
      <w:r w:rsidRPr="0026146E">
        <w:rPr>
          <w:rFonts w:cs="Times New Roman"/>
          <w:sz w:val="24"/>
          <w:szCs w:val="24"/>
        </w:rPr>
        <w:t>.  See the page 2 for more information on</w:t>
      </w:r>
      <w:r w:rsidR="00F61697" w:rsidRPr="0026146E">
        <w:rPr>
          <w:rFonts w:cs="Times New Roman"/>
          <w:sz w:val="24"/>
          <w:szCs w:val="24"/>
        </w:rPr>
        <w:t xml:space="preserve"> </w:t>
      </w:r>
      <w:r w:rsidRPr="0026146E">
        <w:rPr>
          <w:rFonts w:cs="Times New Roman"/>
          <w:sz w:val="24"/>
          <w:szCs w:val="24"/>
        </w:rPr>
        <w:t>gross household income and household size.</w:t>
      </w:r>
    </w:p>
    <w:p w14:paraId="3A08B4C3" w14:textId="77777777" w:rsidR="00C72B11" w:rsidRPr="0026146E" w:rsidRDefault="00C72B11" w:rsidP="00C72B11">
      <w:pPr>
        <w:pStyle w:val="NoSpacing"/>
        <w:rPr>
          <w:rFonts w:cs="Times New Roman"/>
          <w:sz w:val="24"/>
          <w:szCs w:val="24"/>
        </w:rPr>
      </w:pPr>
    </w:p>
    <w:p w14:paraId="7B0B7241" w14:textId="77777777" w:rsidR="00C72B11" w:rsidRPr="0026146E" w:rsidRDefault="00C72B11" w:rsidP="005F73B8">
      <w:pPr>
        <w:pStyle w:val="NoSpacing"/>
        <w:rPr>
          <w:rFonts w:cs="Times New Roman"/>
          <w:b/>
          <w:sz w:val="24"/>
          <w:szCs w:val="24"/>
        </w:rPr>
      </w:pPr>
      <w:r w:rsidRPr="0026146E">
        <w:rPr>
          <w:rFonts w:cs="Times New Roman"/>
          <w:b/>
          <w:sz w:val="24"/>
          <w:szCs w:val="24"/>
        </w:rPr>
        <w:t>Fre</w:t>
      </w:r>
      <w:r w:rsidR="005F73B8" w:rsidRPr="0026146E">
        <w:rPr>
          <w:rFonts w:cs="Times New Roman"/>
          <w:b/>
          <w:sz w:val="24"/>
          <w:szCs w:val="24"/>
        </w:rPr>
        <w:t>e and discounted care guide:</w:t>
      </w:r>
    </w:p>
    <w:tbl>
      <w:tblPr>
        <w:tblStyle w:val="TableGrid"/>
        <w:tblW w:w="0" w:type="auto"/>
        <w:tblLook w:val="04A0" w:firstRow="1" w:lastRow="0" w:firstColumn="1" w:lastColumn="0" w:noHBand="0" w:noVBand="1"/>
      </w:tblPr>
      <w:tblGrid>
        <w:gridCol w:w="3192"/>
        <w:gridCol w:w="3192"/>
        <w:gridCol w:w="3192"/>
      </w:tblGrid>
      <w:tr w:rsidR="00F61697" w:rsidRPr="0026146E" w14:paraId="1565076A" w14:textId="77777777" w:rsidTr="00F61697">
        <w:tc>
          <w:tcPr>
            <w:tcW w:w="3192" w:type="dxa"/>
          </w:tcPr>
          <w:p w14:paraId="012B2A84" w14:textId="77777777" w:rsidR="00F61697" w:rsidRPr="0026146E" w:rsidRDefault="00F61697" w:rsidP="00C72B11">
            <w:pPr>
              <w:pStyle w:val="NoSpacing"/>
              <w:rPr>
                <w:rFonts w:cs="Times New Roman"/>
                <w:sz w:val="24"/>
                <w:szCs w:val="24"/>
              </w:rPr>
            </w:pPr>
            <w:r w:rsidRPr="0026146E">
              <w:rPr>
                <w:rFonts w:cs="Times New Roman"/>
                <w:sz w:val="24"/>
                <w:szCs w:val="24"/>
              </w:rPr>
              <w:t>Federal poverty level from the current year</w:t>
            </w:r>
          </w:p>
        </w:tc>
        <w:tc>
          <w:tcPr>
            <w:tcW w:w="3192" w:type="dxa"/>
          </w:tcPr>
          <w:p w14:paraId="700ACA04" w14:textId="77777777" w:rsidR="00F61697" w:rsidRPr="0026146E" w:rsidRDefault="00F61697" w:rsidP="00C72B11">
            <w:pPr>
              <w:pStyle w:val="NoSpacing"/>
              <w:rPr>
                <w:rFonts w:cs="Times New Roman"/>
                <w:sz w:val="24"/>
                <w:szCs w:val="24"/>
              </w:rPr>
            </w:pPr>
            <w:r w:rsidRPr="0026146E">
              <w:rPr>
                <w:rFonts w:cs="Times New Roman"/>
                <w:sz w:val="24"/>
                <w:szCs w:val="24"/>
              </w:rPr>
              <w:t>Discount within primary service area**</w:t>
            </w:r>
          </w:p>
        </w:tc>
        <w:tc>
          <w:tcPr>
            <w:tcW w:w="3192" w:type="dxa"/>
          </w:tcPr>
          <w:p w14:paraId="68F4E0E8" w14:textId="77777777" w:rsidR="00F61697" w:rsidRPr="0026146E" w:rsidRDefault="00F61697" w:rsidP="00C72B11">
            <w:pPr>
              <w:pStyle w:val="NoSpacing"/>
              <w:rPr>
                <w:rFonts w:cs="Times New Roman"/>
                <w:sz w:val="24"/>
                <w:szCs w:val="24"/>
              </w:rPr>
            </w:pPr>
            <w:r w:rsidRPr="0026146E">
              <w:rPr>
                <w:rFonts w:cs="Times New Roman"/>
                <w:sz w:val="24"/>
                <w:szCs w:val="24"/>
              </w:rPr>
              <w:t>Discount outside of primary service area**</w:t>
            </w:r>
          </w:p>
        </w:tc>
      </w:tr>
      <w:tr w:rsidR="00F61697" w:rsidRPr="0026146E" w14:paraId="2B4E90C3" w14:textId="77777777" w:rsidTr="00F61697">
        <w:tc>
          <w:tcPr>
            <w:tcW w:w="3192" w:type="dxa"/>
          </w:tcPr>
          <w:p w14:paraId="5FDA2CE5" w14:textId="77777777" w:rsidR="00F61697" w:rsidRPr="0026146E" w:rsidRDefault="00F61697" w:rsidP="00C72B11">
            <w:pPr>
              <w:pStyle w:val="NoSpacing"/>
              <w:rPr>
                <w:rFonts w:cs="Times New Roman"/>
                <w:sz w:val="24"/>
                <w:szCs w:val="24"/>
              </w:rPr>
            </w:pPr>
            <w:r w:rsidRPr="0026146E">
              <w:rPr>
                <w:rFonts w:cs="Times New Roman"/>
                <w:sz w:val="24"/>
                <w:szCs w:val="24"/>
              </w:rPr>
              <w:t xml:space="preserve">100%  </w:t>
            </w:r>
          </w:p>
        </w:tc>
        <w:tc>
          <w:tcPr>
            <w:tcW w:w="3192" w:type="dxa"/>
          </w:tcPr>
          <w:p w14:paraId="4FF940A8" w14:textId="77777777" w:rsidR="00F61697" w:rsidRPr="0026146E" w:rsidRDefault="00F61697" w:rsidP="00C72B11">
            <w:pPr>
              <w:pStyle w:val="NoSpacing"/>
              <w:rPr>
                <w:rFonts w:cs="Times New Roman"/>
                <w:sz w:val="24"/>
                <w:szCs w:val="24"/>
              </w:rPr>
            </w:pPr>
            <w:r w:rsidRPr="0026146E">
              <w:rPr>
                <w:rFonts w:cs="Times New Roman"/>
                <w:sz w:val="24"/>
                <w:szCs w:val="24"/>
              </w:rPr>
              <w:t>100%</w:t>
            </w:r>
          </w:p>
        </w:tc>
        <w:tc>
          <w:tcPr>
            <w:tcW w:w="3192" w:type="dxa"/>
          </w:tcPr>
          <w:p w14:paraId="2832435A" w14:textId="201AF48F" w:rsidR="00F61697" w:rsidRPr="0026146E" w:rsidRDefault="0012263F" w:rsidP="00C72B11">
            <w:pPr>
              <w:pStyle w:val="NoSpacing"/>
              <w:rPr>
                <w:rFonts w:cs="Times New Roman"/>
                <w:sz w:val="24"/>
                <w:szCs w:val="24"/>
              </w:rPr>
            </w:pPr>
            <w:r>
              <w:rPr>
                <w:rFonts w:cs="Times New Roman"/>
                <w:sz w:val="24"/>
                <w:szCs w:val="24"/>
              </w:rPr>
              <w:t>75</w:t>
            </w:r>
            <w:r w:rsidR="00F61697" w:rsidRPr="0026146E">
              <w:rPr>
                <w:rFonts w:cs="Times New Roman"/>
                <w:sz w:val="24"/>
                <w:szCs w:val="24"/>
              </w:rPr>
              <w:t>%</w:t>
            </w:r>
          </w:p>
        </w:tc>
      </w:tr>
      <w:tr w:rsidR="00F61697" w:rsidRPr="0026146E" w14:paraId="7FBF1A7C" w14:textId="77777777" w:rsidTr="00F61697">
        <w:tc>
          <w:tcPr>
            <w:tcW w:w="3192" w:type="dxa"/>
          </w:tcPr>
          <w:p w14:paraId="0014641B" w14:textId="77777777" w:rsidR="00F61697" w:rsidRPr="0026146E" w:rsidRDefault="00F61697" w:rsidP="00C72B11">
            <w:pPr>
              <w:pStyle w:val="NoSpacing"/>
              <w:rPr>
                <w:rFonts w:cs="Times New Roman"/>
                <w:sz w:val="24"/>
                <w:szCs w:val="24"/>
              </w:rPr>
            </w:pPr>
            <w:r w:rsidRPr="0026146E">
              <w:rPr>
                <w:rFonts w:cs="Times New Roman"/>
                <w:sz w:val="24"/>
                <w:szCs w:val="24"/>
              </w:rPr>
              <w:t xml:space="preserve">101% to </w:t>
            </w:r>
            <w:r w:rsidR="00A2670F">
              <w:rPr>
                <w:rFonts w:cs="Times New Roman"/>
                <w:sz w:val="24"/>
                <w:szCs w:val="24"/>
              </w:rPr>
              <w:t>150</w:t>
            </w:r>
            <w:r w:rsidRPr="0026146E">
              <w:rPr>
                <w:rFonts w:cs="Times New Roman"/>
                <w:sz w:val="24"/>
                <w:szCs w:val="24"/>
              </w:rPr>
              <w:t>%</w:t>
            </w:r>
          </w:p>
        </w:tc>
        <w:tc>
          <w:tcPr>
            <w:tcW w:w="3192" w:type="dxa"/>
          </w:tcPr>
          <w:p w14:paraId="29511C6D" w14:textId="77777777" w:rsidR="00F61697" w:rsidRPr="0026146E" w:rsidRDefault="00C53380" w:rsidP="00C72B11">
            <w:pPr>
              <w:pStyle w:val="NoSpacing"/>
              <w:rPr>
                <w:rFonts w:cs="Times New Roman"/>
                <w:sz w:val="24"/>
                <w:szCs w:val="24"/>
              </w:rPr>
            </w:pPr>
            <w:r w:rsidRPr="0026146E">
              <w:rPr>
                <w:rFonts w:cs="Times New Roman"/>
                <w:sz w:val="24"/>
                <w:szCs w:val="24"/>
              </w:rPr>
              <w:t xml:space="preserve"> 8</w:t>
            </w:r>
            <w:r w:rsidR="00F61697" w:rsidRPr="0026146E">
              <w:rPr>
                <w:rFonts w:cs="Times New Roman"/>
                <w:sz w:val="24"/>
                <w:szCs w:val="24"/>
              </w:rPr>
              <w:t>5%</w:t>
            </w:r>
          </w:p>
        </w:tc>
        <w:tc>
          <w:tcPr>
            <w:tcW w:w="3192" w:type="dxa"/>
          </w:tcPr>
          <w:p w14:paraId="27BC596B" w14:textId="421A5645" w:rsidR="00F61697" w:rsidRPr="0026146E" w:rsidRDefault="0012263F" w:rsidP="00C72B11">
            <w:pPr>
              <w:pStyle w:val="NoSpacing"/>
              <w:rPr>
                <w:rFonts w:cs="Times New Roman"/>
                <w:sz w:val="24"/>
                <w:szCs w:val="24"/>
              </w:rPr>
            </w:pPr>
            <w:r>
              <w:rPr>
                <w:rFonts w:cs="Times New Roman"/>
                <w:sz w:val="24"/>
                <w:szCs w:val="24"/>
              </w:rPr>
              <w:t>70</w:t>
            </w:r>
            <w:r w:rsidR="00F61697" w:rsidRPr="0026146E">
              <w:rPr>
                <w:rFonts w:cs="Times New Roman"/>
                <w:sz w:val="24"/>
                <w:szCs w:val="24"/>
              </w:rPr>
              <w:t>%</w:t>
            </w:r>
          </w:p>
        </w:tc>
      </w:tr>
      <w:tr w:rsidR="00F61697" w:rsidRPr="0026146E" w14:paraId="2392EA87" w14:textId="77777777" w:rsidTr="00F61697">
        <w:tc>
          <w:tcPr>
            <w:tcW w:w="3192" w:type="dxa"/>
          </w:tcPr>
          <w:p w14:paraId="61680539" w14:textId="77777777" w:rsidR="00F61697" w:rsidRPr="0026146E" w:rsidRDefault="0017446B" w:rsidP="00C72B11">
            <w:pPr>
              <w:pStyle w:val="NoSpacing"/>
              <w:rPr>
                <w:rFonts w:cs="Times New Roman"/>
                <w:sz w:val="24"/>
                <w:szCs w:val="24"/>
              </w:rPr>
            </w:pPr>
            <w:r w:rsidRPr="0026146E">
              <w:rPr>
                <w:rFonts w:cs="Times New Roman"/>
                <w:sz w:val="24"/>
                <w:szCs w:val="24"/>
              </w:rPr>
              <w:t>1</w:t>
            </w:r>
            <w:r w:rsidR="00A2670F">
              <w:rPr>
                <w:rFonts w:cs="Times New Roman"/>
                <w:sz w:val="24"/>
                <w:szCs w:val="24"/>
              </w:rPr>
              <w:t>51</w:t>
            </w:r>
            <w:r w:rsidRPr="0026146E">
              <w:rPr>
                <w:rFonts w:cs="Times New Roman"/>
                <w:sz w:val="24"/>
                <w:szCs w:val="24"/>
              </w:rPr>
              <w:t xml:space="preserve">% </w:t>
            </w:r>
            <w:r w:rsidR="00F61697" w:rsidRPr="0026146E">
              <w:rPr>
                <w:rFonts w:cs="Times New Roman"/>
                <w:sz w:val="24"/>
                <w:szCs w:val="24"/>
              </w:rPr>
              <w:t xml:space="preserve">to </w:t>
            </w:r>
            <w:r w:rsidR="00A2670F">
              <w:rPr>
                <w:rFonts w:cs="Times New Roman"/>
                <w:sz w:val="24"/>
                <w:szCs w:val="24"/>
              </w:rPr>
              <w:t>200</w:t>
            </w:r>
            <w:r w:rsidRPr="0026146E">
              <w:rPr>
                <w:rFonts w:cs="Times New Roman"/>
                <w:sz w:val="24"/>
                <w:szCs w:val="24"/>
              </w:rPr>
              <w:t>%</w:t>
            </w:r>
          </w:p>
        </w:tc>
        <w:tc>
          <w:tcPr>
            <w:tcW w:w="3192" w:type="dxa"/>
          </w:tcPr>
          <w:p w14:paraId="6E9D5769" w14:textId="77777777" w:rsidR="00F61697" w:rsidRPr="0026146E" w:rsidRDefault="00C53380" w:rsidP="00C72B11">
            <w:pPr>
              <w:pStyle w:val="NoSpacing"/>
              <w:rPr>
                <w:rFonts w:cs="Times New Roman"/>
                <w:sz w:val="24"/>
                <w:szCs w:val="24"/>
              </w:rPr>
            </w:pPr>
            <w:r w:rsidRPr="0026146E">
              <w:rPr>
                <w:rFonts w:cs="Times New Roman"/>
                <w:sz w:val="24"/>
                <w:szCs w:val="24"/>
              </w:rPr>
              <w:t>7</w:t>
            </w:r>
            <w:r w:rsidR="0017446B" w:rsidRPr="0026146E">
              <w:rPr>
                <w:rFonts w:cs="Times New Roman"/>
                <w:sz w:val="24"/>
                <w:szCs w:val="24"/>
              </w:rPr>
              <w:t>0%</w:t>
            </w:r>
          </w:p>
        </w:tc>
        <w:tc>
          <w:tcPr>
            <w:tcW w:w="3192" w:type="dxa"/>
          </w:tcPr>
          <w:p w14:paraId="252F5314" w14:textId="3751BA5A" w:rsidR="00F61697" w:rsidRPr="0026146E" w:rsidRDefault="0012263F" w:rsidP="0017446B">
            <w:pPr>
              <w:pStyle w:val="NoSpacing"/>
              <w:rPr>
                <w:rFonts w:cs="Times New Roman"/>
                <w:sz w:val="24"/>
                <w:szCs w:val="24"/>
              </w:rPr>
            </w:pPr>
            <w:r>
              <w:rPr>
                <w:rFonts w:cs="Times New Roman"/>
                <w:sz w:val="24"/>
                <w:szCs w:val="24"/>
              </w:rPr>
              <w:t>6</w:t>
            </w:r>
            <w:r w:rsidR="0017446B" w:rsidRPr="0026146E">
              <w:rPr>
                <w:rFonts w:cs="Times New Roman"/>
                <w:sz w:val="24"/>
                <w:szCs w:val="24"/>
              </w:rPr>
              <w:t>5%</w:t>
            </w:r>
          </w:p>
        </w:tc>
      </w:tr>
      <w:tr w:rsidR="00F61697" w:rsidRPr="0026146E" w14:paraId="744FF778" w14:textId="77777777" w:rsidTr="00F61697">
        <w:tc>
          <w:tcPr>
            <w:tcW w:w="3192" w:type="dxa"/>
          </w:tcPr>
          <w:p w14:paraId="563C02BA" w14:textId="77777777" w:rsidR="00F61697" w:rsidRPr="0026146E" w:rsidRDefault="00A2670F" w:rsidP="00C72B11">
            <w:pPr>
              <w:pStyle w:val="NoSpacing"/>
              <w:rPr>
                <w:rFonts w:cs="Times New Roman"/>
                <w:sz w:val="24"/>
                <w:szCs w:val="24"/>
              </w:rPr>
            </w:pPr>
            <w:r>
              <w:rPr>
                <w:rFonts w:cs="Times New Roman"/>
                <w:sz w:val="24"/>
                <w:szCs w:val="24"/>
              </w:rPr>
              <w:t>201</w:t>
            </w:r>
            <w:r w:rsidR="0017446B" w:rsidRPr="0026146E">
              <w:rPr>
                <w:rFonts w:cs="Times New Roman"/>
                <w:sz w:val="24"/>
                <w:szCs w:val="24"/>
              </w:rPr>
              <w:t>% to 250%</w:t>
            </w:r>
          </w:p>
        </w:tc>
        <w:tc>
          <w:tcPr>
            <w:tcW w:w="3192" w:type="dxa"/>
          </w:tcPr>
          <w:p w14:paraId="57417090" w14:textId="108F3548" w:rsidR="00F61697" w:rsidRPr="0026146E" w:rsidRDefault="0012263F" w:rsidP="00C72B11">
            <w:pPr>
              <w:pStyle w:val="NoSpacing"/>
              <w:rPr>
                <w:rFonts w:cs="Times New Roman"/>
                <w:sz w:val="24"/>
                <w:szCs w:val="24"/>
              </w:rPr>
            </w:pPr>
            <w:r>
              <w:rPr>
                <w:rFonts w:cs="Times New Roman"/>
                <w:sz w:val="24"/>
                <w:szCs w:val="24"/>
              </w:rPr>
              <w:t>6</w:t>
            </w:r>
            <w:r w:rsidR="004C19FC">
              <w:rPr>
                <w:rFonts w:cs="Times New Roman"/>
                <w:sz w:val="24"/>
                <w:szCs w:val="24"/>
              </w:rPr>
              <w:t>5</w:t>
            </w:r>
            <w:r w:rsidR="0017446B" w:rsidRPr="0026146E">
              <w:rPr>
                <w:rFonts w:cs="Times New Roman"/>
                <w:sz w:val="24"/>
                <w:szCs w:val="24"/>
              </w:rPr>
              <w:t>%</w:t>
            </w:r>
          </w:p>
        </w:tc>
        <w:tc>
          <w:tcPr>
            <w:tcW w:w="3192" w:type="dxa"/>
          </w:tcPr>
          <w:p w14:paraId="048819BC" w14:textId="5FF7A42C" w:rsidR="00F61697" w:rsidRPr="0026146E" w:rsidRDefault="0012263F" w:rsidP="00C72B11">
            <w:pPr>
              <w:pStyle w:val="NoSpacing"/>
              <w:rPr>
                <w:rFonts w:cs="Times New Roman"/>
                <w:sz w:val="24"/>
                <w:szCs w:val="24"/>
              </w:rPr>
            </w:pPr>
            <w:r>
              <w:rPr>
                <w:rFonts w:cs="Times New Roman"/>
                <w:sz w:val="24"/>
                <w:szCs w:val="24"/>
              </w:rPr>
              <w:t>60</w:t>
            </w:r>
            <w:r w:rsidR="0017446B" w:rsidRPr="0026146E">
              <w:rPr>
                <w:rFonts w:cs="Times New Roman"/>
                <w:sz w:val="24"/>
                <w:szCs w:val="24"/>
              </w:rPr>
              <w:t>%</w:t>
            </w:r>
          </w:p>
        </w:tc>
      </w:tr>
      <w:tr w:rsidR="0017446B" w:rsidRPr="0026146E" w14:paraId="1801EB6A" w14:textId="77777777" w:rsidTr="00F61697">
        <w:tc>
          <w:tcPr>
            <w:tcW w:w="3192" w:type="dxa"/>
          </w:tcPr>
          <w:p w14:paraId="3AD59CF2" w14:textId="77777777" w:rsidR="0017446B" w:rsidRPr="0026146E" w:rsidRDefault="0017446B" w:rsidP="00C72B11">
            <w:pPr>
              <w:pStyle w:val="NoSpacing"/>
              <w:rPr>
                <w:rFonts w:cs="Times New Roman"/>
                <w:sz w:val="24"/>
                <w:szCs w:val="24"/>
              </w:rPr>
            </w:pPr>
            <w:r w:rsidRPr="0026146E">
              <w:rPr>
                <w:rFonts w:cs="Times New Roman"/>
                <w:sz w:val="24"/>
                <w:szCs w:val="24"/>
              </w:rPr>
              <w:t>251% to 400%</w:t>
            </w:r>
          </w:p>
        </w:tc>
        <w:tc>
          <w:tcPr>
            <w:tcW w:w="3192" w:type="dxa"/>
          </w:tcPr>
          <w:p w14:paraId="2FF2CE8D" w14:textId="77777777" w:rsidR="0017446B" w:rsidRPr="0026146E" w:rsidRDefault="0017446B" w:rsidP="00C72B11">
            <w:pPr>
              <w:pStyle w:val="NoSpacing"/>
              <w:rPr>
                <w:rFonts w:cs="Times New Roman"/>
                <w:sz w:val="24"/>
                <w:szCs w:val="24"/>
              </w:rPr>
            </w:pPr>
            <w:r w:rsidRPr="0026146E">
              <w:rPr>
                <w:rFonts w:cs="Times New Roman"/>
                <w:sz w:val="24"/>
                <w:szCs w:val="24"/>
              </w:rPr>
              <w:t>No discount</w:t>
            </w:r>
          </w:p>
        </w:tc>
        <w:tc>
          <w:tcPr>
            <w:tcW w:w="3192" w:type="dxa"/>
          </w:tcPr>
          <w:p w14:paraId="10EABA83" w14:textId="77777777" w:rsidR="0017446B" w:rsidRPr="0026146E" w:rsidRDefault="0017446B" w:rsidP="00C72B11">
            <w:pPr>
              <w:pStyle w:val="NoSpacing"/>
              <w:rPr>
                <w:rFonts w:cs="Times New Roman"/>
                <w:sz w:val="24"/>
                <w:szCs w:val="24"/>
              </w:rPr>
            </w:pPr>
            <w:r w:rsidRPr="0026146E">
              <w:rPr>
                <w:rFonts w:cs="Times New Roman"/>
                <w:sz w:val="24"/>
                <w:szCs w:val="24"/>
              </w:rPr>
              <w:t>No discount</w:t>
            </w:r>
          </w:p>
        </w:tc>
      </w:tr>
    </w:tbl>
    <w:p w14:paraId="1CB10159" w14:textId="5295AD58" w:rsidR="005F73B8" w:rsidRPr="004C5CD3" w:rsidRDefault="005F73B8" w:rsidP="005F73B8">
      <w:pPr>
        <w:pStyle w:val="NoSpacing"/>
        <w:rPr>
          <w:rFonts w:cs="Times New Roman"/>
        </w:rPr>
      </w:pPr>
      <w:r w:rsidRPr="004C5CD3">
        <w:rPr>
          <w:rFonts w:cs="Times New Roman"/>
          <w:b/>
        </w:rPr>
        <w:t xml:space="preserve">**Primary service area zip codes:  </w:t>
      </w:r>
      <w:r w:rsidRPr="004C5CD3">
        <w:rPr>
          <w:rFonts w:cs="Times New Roman"/>
        </w:rPr>
        <w:t>32425, 32427, 32428, 32464, 32455, 32462, 32440</w:t>
      </w:r>
      <w:r w:rsidR="0012263F">
        <w:rPr>
          <w:rFonts w:cs="Times New Roman"/>
        </w:rPr>
        <w:t>,</w:t>
      </w:r>
      <w:r w:rsidR="00233706">
        <w:rPr>
          <w:rFonts w:cs="Times New Roman"/>
        </w:rPr>
        <w:t xml:space="preserve"> </w:t>
      </w:r>
      <w:r w:rsidR="0012263F">
        <w:rPr>
          <w:rFonts w:cs="Times New Roman"/>
        </w:rPr>
        <w:t>32433,</w:t>
      </w:r>
      <w:r w:rsidR="00233706">
        <w:rPr>
          <w:rFonts w:cs="Times New Roman"/>
        </w:rPr>
        <w:t xml:space="preserve"> </w:t>
      </w:r>
      <w:r w:rsidR="0012263F">
        <w:rPr>
          <w:rFonts w:cs="Times New Roman"/>
        </w:rPr>
        <w:t>32434,</w:t>
      </w:r>
      <w:r w:rsidR="00233706">
        <w:rPr>
          <w:rFonts w:cs="Times New Roman"/>
        </w:rPr>
        <w:t xml:space="preserve"> </w:t>
      </w:r>
      <w:r w:rsidR="0012263F">
        <w:rPr>
          <w:rFonts w:cs="Times New Roman"/>
        </w:rPr>
        <w:t>32435</w:t>
      </w:r>
    </w:p>
    <w:p w14:paraId="4D8D83E1" w14:textId="77777777" w:rsidR="005F73B8" w:rsidRPr="004C5CD3" w:rsidRDefault="004C5CD3" w:rsidP="005F73B8">
      <w:pPr>
        <w:pStyle w:val="NoSpacing"/>
        <w:rPr>
          <w:rFonts w:cs="Times New Roman"/>
        </w:rPr>
      </w:pPr>
      <w:r w:rsidRPr="004C5CD3">
        <w:rPr>
          <w:rFonts w:cs="Times New Roman"/>
        </w:rPr>
        <w:t>(</w:t>
      </w:r>
      <w:r w:rsidR="005F73B8" w:rsidRPr="004C5CD3">
        <w:rPr>
          <w:rFonts w:cs="Times New Roman"/>
        </w:rPr>
        <w:t>Applicants living outside Doctors Memorial Hospital’s primary service area will be considered for discounted care based on gross household income and household size.</w:t>
      </w:r>
      <w:r w:rsidRPr="004C5CD3">
        <w:rPr>
          <w:rFonts w:cs="Times New Roman"/>
        </w:rPr>
        <w:t>)</w:t>
      </w:r>
    </w:p>
    <w:p w14:paraId="490932B1" w14:textId="77777777" w:rsidR="00F61697" w:rsidRPr="0026146E" w:rsidRDefault="00F61697" w:rsidP="00C72B11">
      <w:pPr>
        <w:pStyle w:val="NoSpacing"/>
        <w:rPr>
          <w:rFonts w:cs="Times New Roman"/>
          <w:sz w:val="24"/>
          <w:szCs w:val="24"/>
        </w:rPr>
      </w:pPr>
    </w:p>
    <w:p w14:paraId="00EA95FC" w14:textId="77777777" w:rsidR="00894CC7" w:rsidRPr="0026146E" w:rsidRDefault="00894CC7" w:rsidP="00894CC7">
      <w:pPr>
        <w:pStyle w:val="NoSpacing"/>
        <w:rPr>
          <w:rFonts w:cs="Times New Roman"/>
          <w:sz w:val="24"/>
          <w:szCs w:val="24"/>
        </w:rPr>
      </w:pPr>
      <w:r w:rsidRPr="0026146E">
        <w:rPr>
          <w:rFonts w:cs="Times New Roman"/>
          <w:b/>
          <w:sz w:val="24"/>
          <w:szCs w:val="24"/>
        </w:rPr>
        <w:t>Definition of household:</w:t>
      </w:r>
      <w:r w:rsidRPr="0026146E">
        <w:rPr>
          <w:rFonts w:cs="Times New Roman"/>
          <w:sz w:val="24"/>
          <w:szCs w:val="24"/>
        </w:rPr>
        <w:t xml:space="preserve"> Family of one is a person who may be the only one living in a housing unit or who may be living in a housing unit in which one or more persons also live, but are not related to the applicant by marriage, </w:t>
      </w:r>
      <w:proofErr w:type="gramStart"/>
      <w:r w:rsidRPr="0026146E">
        <w:rPr>
          <w:rFonts w:cs="Times New Roman"/>
          <w:sz w:val="24"/>
          <w:szCs w:val="24"/>
        </w:rPr>
        <w:t>birth</w:t>
      </w:r>
      <w:proofErr w:type="gramEnd"/>
      <w:r w:rsidRPr="0026146E">
        <w:rPr>
          <w:rFonts w:cs="Times New Roman"/>
          <w:sz w:val="24"/>
          <w:szCs w:val="24"/>
        </w:rPr>
        <w:t xml:space="preserve"> or adoption.  For example, people who live with others include a lodger, a foster child, a </w:t>
      </w:r>
      <w:proofErr w:type="gramStart"/>
      <w:r w:rsidRPr="0026146E">
        <w:rPr>
          <w:rFonts w:cs="Times New Roman"/>
          <w:sz w:val="24"/>
          <w:szCs w:val="24"/>
        </w:rPr>
        <w:t>ward</w:t>
      </w:r>
      <w:proofErr w:type="gramEnd"/>
      <w:r w:rsidRPr="0026146E">
        <w:rPr>
          <w:rFonts w:cs="Times New Roman"/>
          <w:sz w:val="24"/>
          <w:szCs w:val="24"/>
        </w:rPr>
        <w:t xml:space="preserve"> or an employee.  A family of two or more persons includes people who are related by marriage, birth </w:t>
      </w:r>
      <w:r w:rsidR="0078156E">
        <w:rPr>
          <w:rFonts w:cs="Times New Roman"/>
          <w:sz w:val="24"/>
          <w:szCs w:val="24"/>
        </w:rPr>
        <w:t xml:space="preserve">or adoption who live together; </w:t>
      </w:r>
      <w:r w:rsidRPr="0026146E">
        <w:rPr>
          <w:rFonts w:cs="Times New Roman"/>
          <w:sz w:val="24"/>
          <w:szCs w:val="24"/>
        </w:rPr>
        <w:t xml:space="preserve">all such related persons are thought of as members of one family; an unmarried couple with a mutual child; and same-sex couples who are married.  If a household includes more than one unrelated family, the poverty guidelines are applied separately to each family and not to the </w:t>
      </w:r>
      <w:proofErr w:type="gramStart"/>
      <w:r w:rsidRPr="0026146E">
        <w:rPr>
          <w:rFonts w:cs="Times New Roman"/>
          <w:sz w:val="24"/>
          <w:szCs w:val="24"/>
        </w:rPr>
        <w:t>household as a whole</w:t>
      </w:r>
      <w:proofErr w:type="gramEnd"/>
      <w:r w:rsidRPr="0026146E">
        <w:rPr>
          <w:rFonts w:cs="Times New Roman"/>
          <w:sz w:val="24"/>
          <w:szCs w:val="24"/>
        </w:rPr>
        <w:t>.  Sometimes, a copy of a divorce decree or court documents proving legal separation may be required.  If married, but not living together, income documents will be required from both people.</w:t>
      </w:r>
    </w:p>
    <w:p w14:paraId="42888451" w14:textId="77777777" w:rsidR="00894CC7" w:rsidRDefault="00894CC7" w:rsidP="0017446B">
      <w:pPr>
        <w:pStyle w:val="NoSpacing"/>
        <w:rPr>
          <w:rFonts w:cs="Times New Roman"/>
          <w:b/>
          <w:sz w:val="24"/>
          <w:szCs w:val="24"/>
        </w:rPr>
      </w:pPr>
    </w:p>
    <w:p w14:paraId="0A48F1DE" w14:textId="77777777" w:rsidR="00384ADF" w:rsidRDefault="00384ADF" w:rsidP="0017446B">
      <w:pPr>
        <w:pStyle w:val="NoSpacing"/>
        <w:rPr>
          <w:rFonts w:cs="Times New Roman"/>
          <w:b/>
          <w:sz w:val="24"/>
          <w:szCs w:val="24"/>
        </w:rPr>
      </w:pPr>
    </w:p>
    <w:p w14:paraId="2B7399CE" w14:textId="77777777" w:rsidR="00C72B11" w:rsidRPr="0026146E" w:rsidRDefault="00894CC7" w:rsidP="0017446B">
      <w:pPr>
        <w:pStyle w:val="NoSpacing"/>
        <w:rPr>
          <w:rFonts w:cs="Times New Roman"/>
          <w:b/>
          <w:sz w:val="24"/>
          <w:szCs w:val="24"/>
        </w:rPr>
      </w:pPr>
      <w:r>
        <w:rPr>
          <w:rFonts w:cs="Times New Roman"/>
          <w:b/>
          <w:sz w:val="24"/>
          <w:szCs w:val="24"/>
        </w:rPr>
        <w:t>Assistance</w:t>
      </w:r>
    </w:p>
    <w:p w14:paraId="0CE04A9B" w14:textId="6E901D87" w:rsidR="00FB35D3" w:rsidRDefault="0017446B" w:rsidP="0017446B">
      <w:pPr>
        <w:pStyle w:val="NoSpacing"/>
        <w:rPr>
          <w:rFonts w:cs="Times New Roman"/>
          <w:sz w:val="24"/>
          <w:szCs w:val="24"/>
        </w:rPr>
      </w:pPr>
      <w:r w:rsidRPr="0026146E">
        <w:rPr>
          <w:rFonts w:cs="Times New Roman"/>
          <w:sz w:val="24"/>
          <w:szCs w:val="24"/>
        </w:rPr>
        <w:t xml:space="preserve">Free care is given to hospital patients or guarantors who have a household income up to 100% of </w:t>
      </w:r>
      <w:r w:rsidR="00C53380" w:rsidRPr="0026146E">
        <w:rPr>
          <w:rFonts w:cs="Times New Roman"/>
          <w:sz w:val="24"/>
          <w:szCs w:val="24"/>
        </w:rPr>
        <w:t xml:space="preserve">Federal Poverty Guidelines.  </w:t>
      </w:r>
      <w:r w:rsidR="00FB35D3" w:rsidRPr="0026146E">
        <w:rPr>
          <w:rFonts w:cs="Times New Roman"/>
          <w:sz w:val="24"/>
          <w:szCs w:val="24"/>
        </w:rPr>
        <w:t>An</w:t>
      </w:r>
      <w:r w:rsidR="00C53380" w:rsidRPr="0026146E">
        <w:rPr>
          <w:rFonts w:cs="Times New Roman"/>
          <w:sz w:val="24"/>
          <w:szCs w:val="24"/>
        </w:rPr>
        <w:t xml:space="preserve"> 8</w:t>
      </w:r>
      <w:r w:rsidRPr="0026146E">
        <w:rPr>
          <w:rFonts w:cs="Times New Roman"/>
          <w:sz w:val="24"/>
          <w:szCs w:val="24"/>
        </w:rPr>
        <w:t>5% discount will be given to patients or guarantors whose incom</w:t>
      </w:r>
      <w:r w:rsidR="00C53380" w:rsidRPr="0026146E">
        <w:rPr>
          <w:rFonts w:cs="Times New Roman"/>
          <w:sz w:val="24"/>
          <w:szCs w:val="24"/>
        </w:rPr>
        <w:t xml:space="preserve">e is between 101% and </w:t>
      </w:r>
      <w:r w:rsidR="00A2670F">
        <w:rPr>
          <w:rFonts w:cs="Times New Roman"/>
          <w:sz w:val="24"/>
          <w:szCs w:val="24"/>
        </w:rPr>
        <w:t>150</w:t>
      </w:r>
      <w:r w:rsidR="00C53380" w:rsidRPr="0026146E">
        <w:rPr>
          <w:rFonts w:cs="Times New Roman"/>
          <w:sz w:val="24"/>
          <w:szCs w:val="24"/>
        </w:rPr>
        <w:t>%.  A 70</w:t>
      </w:r>
      <w:r w:rsidRPr="0026146E">
        <w:rPr>
          <w:rFonts w:cs="Times New Roman"/>
          <w:sz w:val="24"/>
          <w:szCs w:val="24"/>
        </w:rPr>
        <w:t>% discount will be given to patients or guarantors whose incom</w:t>
      </w:r>
      <w:r w:rsidR="00C53380" w:rsidRPr="0026146E">
        <w:rPr>
          <w:rFonts w:cs="Times New Roman"/>
          <w:sz w:val="24"/>
          <w:szCs w:val="24"/>
        </w:rPr>
        <w:t xml:space="preserve">e is between </w:t>
      </w:r>
      <w:r w:rsidR="00A2670F">
        <w:rPr>
          <w:rFonts w:cs="Times New Roman"/>
          <w:sz w:val="24"/>
          <w:szCs w:val="24"/>
        </w:rPr>
        <w:t>151</w:t>
      </w:r>
      <w:r w:rsidR="00C53380" w:rsidRPr="0026146E">
        <w:rPr>
          <w:rFonts w:cs="Times New Roman"/>
          <w:sz w:val="24"/>
          <w:szCs w:val="24"/>
        </w:rPr>
        <w:t xml:space="preserve">% and </w:t>
      </w:r>
      <w:r w:rsidR="00A2670F">
        <w:rPr>
          <w:rFonts w:cs="Times New Roman"/>
          <w:sz w:val="24"/>
          <w:szCs w:val="24"/>
        </w:rPr>
        <w:t>200</w:t>
      </w:r>
      <w:r w:rsidR="00C53380" w:rsidRPr="0026146E">
        <w:rPr>
          <w:rFonts w:cs="Times New Roman"/>
          <w:sz w:val="24"/>
          <w:szCs w:val="24"/>
        </w:rPr>
        <w:t xml:space="preserve">%.  A </w:t>
      </w:r>
      <w:r w:rsidR="0012263F">
        <w:rPr>
          <w:rFonts w:cs="Times New Roman"/>
          <w:sz w:val="24"/>
          <w:szCs w:val="24"/>
        </w:rPr>
        <w:t>6</w:t>
      </w:r>
      <w:r w:rsidR="004C19FC">
        <w:rPr>
          <w:rFonts w:cs="Times New Roman"/>
          <w:sz w:val="24"/>
          <w:szCs w:val="24"/>
        </w:rPr>
        <w:t>5</w:t>
      </w:r>
      <w:r w:rsidRPr="0026146E">
        <w:rPr>
          <w:rFonts w:cs="Times New Roman"/>
          <w:sz w:val="24"/>
          <w:szCs w:val="24"/>
        </w:rPr>
        <w:t xml:space="preserve">% discount will be given to patients or guarantors whose income is between </w:t>
      </w:r>
      <w:r w:rsidR="00A2670F">
        <w:rPr>
          <w:rFonts w:cs="Times New Roman"/>
          <w:sz w:val="24"/>
          <w:szCs w:val="24"/>
        </w:rPr>
        <w:t>200</w:t>
      </w:r>
      <w:r w:rsidRPr="0026146E">
        <w:rPr>
          <w:rFonts w:cs="Times New Roman"/>
          <w:sz w:val="24"/>
          <w:szCs w:val="24"/>
        </w:rPr>
        <w:t>% and 250%.  No discount will be given for income exceeding 250% of Federal Poverty Guidelines.</w:t>
      </w:r>
    </w:p>
    <w:p w14:paraId="139ADCD3" w14:textId="77777777" w:rsidR="00FB35D3" w:rsidRDefault="00FB35D3" w:rsidP="00C74871">
      <w:pPr>
        <w:pStyle w:val="NoSpacing"/>
        <w:jc w:val="center"/>
        <w:rPr>
          <w:rFonts w:cs="Times New Roman"/>
          <w:b/>
          <w:sz w:val="24"/>
          <w:szCs w:val="24"/>
        </w:rPr>
      </w:pPr>
      <w:r w:rsidRPr="0026146E">
        <w:rPr>
          <w:rFonts w:cs="Times New Roman"/>
          <w:b/>
          <w:sz w:val="24"/>
          <w:szCs w:val="24"/>
        </w:rPr>
        <w:t>DOCTORS MEMORIAL HOSPITAL</w:t>
      </w:r>
    </w:p>
    <w:tbl>
      <w:tblPr>
        <w:tblW w:w="9409"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884"/>
        <w:gridCol w:w="1881"/>
        <w:gridCol w:w="1881"/>
        <w:gridCol w:w="1881"/>
        <w:gridCol w:w="1882"/>
      </w:tblGrid>
      <w:tr w:rsidR="00526BBF" w:rsidRPr="00526BBF" w14:paraId="0331C954" w14:textId="77777777" w:rsidTr="00526BBF">
        <w:trPr>
          <w:trHeight w:val="553"/>
        </w:trPr>
        <w:tc>
          <w:tcPr>
            <w:tcW w:w="9409" w:type="dxa"/>
            <w:gridSpan w:val="5"/>
            <w:shd w:val="clear" w:color="auto" w:fill="auto"/>
            <w:vAlign w:val="center"/>
            <w:hideMark/>
          </w:tcPr>
          <w:p w14:paraId="4BCFEFDD" w14:textId="77777777" w:rsidR="00526BBF" w:rsidRPr="00526BBF" w:rsidRDefault="00526BBF" w:rsidP="00526BBF">
            <w:pPr>
              <w:spacing w:after="0" w:line="240" w:lineRule="auto"/>
              <w:jc w:val="center"/>
              <w:rPr>
                <w:rFonts w:ascii="Calibri" w:eastAsia="Times New Roman" w:hAnsi="Calibri" w:cs="Calibri"/>
                <w:b/>
                <w:bCs/>
                <w:color w:val="000000"/>
                <w:sz w:val="24"/>
                <w:szCs w:val="24"/>
              </w:rPr>
            </w:pPr>
            <w:r w:rsidRPr="00526BBF">
              <w:rPr>
                <w:rFonts w:ascii="Calibri" w:eastAsia="Times New Roman" w:hAnsi="Calibri" w:cs="Calibri"/>
                <w:b/>
                <w:bCs/>
                <w:color w:val="000000"/>
                <w:sz w:val="24"/>
                <w:szCs w:val="24"/>
              </w:rPr>
              <w:t xml:space="preserve">48 States and the District of Columbia </w:t>
            </w:r>
          </w:p>
        </w:tc>
      </w:tr>
      <w:tr w:rsidR="00526BBF" w:rsidRPr="00526BBF" w14:paraId="7129BB9F" w14:textId="77777777" w:rsidTr="00526BBF">
        <w:trPr>
          <w:trHeight w:val="387"/>
        </w:trPr>
        <w:tc>
          <w:tcPr>
            <w:tcW w:w="9409" w:type="dxa"/>
            <w:gridSpan w:val="5"/>
            <w:tcBorders>
              <w:bottom w:val="single" w:sz="8" w:space="0" w:color="auto"/>
            </w:tcBorders>
            <w:shd w:val="clear" w:color="auto" w:fill="auto"/>
            <w:vAlign w:val="center"/>
            <w:hideMark/>
          </w:tcPr>
          <w:p w14:paraId="28055F67" w14:textId="77777777" w:rsidR="00526BBF" w:rsidRPr="00526BBF" w:rsidRDefault="00526BBF" w:rsidP="00526BBF">
            <w:pPr>
              <w:spacing w:after="0" w:line="240" w:lineRule="auto"/>
              <w:jc w:val="center"/>
              <w:rPr>
                <w:rFonts w:ascii="Calibri" w:eastAsia="Times New Roman" w:hAnsi="Calibri" w:cs="Calibri"/>
                <w:b/>
                <w:bCs/>
                <w:color w:val="000000"/>
                <w:sz w:val="32"/>
                <w:szCs w:val="32"/>
              </w:rPr>
            </w:pPr>
            <w:r w:rsidRPr="00526BBF">
              <w:rPr>
                <w:rFonts w:ascii="Calibri" w:eastAsia="Times New Roman" w:hAnsi="Calibri" w:cs="Calibri"/>
                <w:b/>
                <w:bCs/>
                <w:color w:val="000000"/>
                <w:sz w:val="32"/>
                <w:szCs w:val="32"/>
              </w:rPr>
              <w:t>2022 Federal Poverty Level (FPL) Guideline Table</w:t>
            </w:r>
          </w:p>
        </w:tc>
      </w:tr>
      <w:tr w:rsidR="00526BBF" w:rsidRPr="00526BBF" w14:paraId="026C0C0D" w14:textId="77777777" w:rsidTr="00526BBF">
        <w:trPr>
          <w:trHeight w:val="276"/>
        </w:trPr>
        <w:tc>
          <w:tcPr>
            <w:tcW w:w="1884" w:type="dxa"/>
            <w:tcBorders>
              <w:bottom w:val="single" w:sz="8" w:space="0" w:color="auto"/>
              <w:right w:val="single" w:sz="8" w:space="0" w:color="auto"/>
            </w:tcBorders>
            <w:shd w:val="clear" w:color="auto" w:fill="auto"/>
            <w:noWrap/>
            <w:vAlign w:val="center"/>
            <w:hideMark/>
          </w:tcPr>
          <w:p w14:paraId="690FC55C" w14:textId="77777777" w:rsidR="00526BBF" w:rsidRPr="00526BBF" w:rsidRDefault="00526BBF" w:rsidP="00526BBF">
            <w:pPr>
              <w:spacing w:after="0" w:line="240" w:lineRule="auto"/>
              <w:jc w:val="center"/>
              <w:rPr>
                <w:rFonts w:ascii="Calibri" w:eastAsia="Times New Roman" w:hAnsi="Calibri" w:cs="Calibri"/>
                <w:color w:val="000000"/>
                <w:sz w:val="20"/>
                <w:szCs w:val="20"/>
              </w:rPr>
            </w:pPr>
            <w:r w:rsidRPr="00526BBF">
              <w:rPr>
                <w:rFonts w:ascii="Calibri" w:eastAsia="Times New Roman" w:hAnsi="Calibri" w:cs="Calibri"/>
                <w:color w:val="000000"/>
                <w:sz w:val="20"/>
                <w:szCs w:val="20"/>
              </w:rPr>
              <w:t>Federal Poverty Level %</w:t>
            </w:r>
          </w:p>
        </w:tc>
        <w:tc>
          <w:tcPr>
            <w:tcW w:w="1881" w:type="dxa"/>
            <w:tcBorders>
              <w:left w:val="single" w:sz="8" w:space="0" w:color="auto"/>
              <w:bottom w:val="single" w:sz="8" w:space="0" w:color="auto"/>
              <w:right w:val="single" w:sz="8" w:space="0" w:color="auto"/>
            </w:tcBorders>
            <w:shd w:val="clear" w:color="auto" w:fill="auto"/>
            <w:noWrap/>
            <w:vAlign w:val="center"/>
            <w:hideMark/>
          </w:tcPr>
          <w:p w14:paraId="1D134B57"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100%</w:t>
            </w:r>
          </w:p>
        </w:tc>
        <w:tc>
          <w:tcPr>
            <w:tcW w:w="1881" w:type="dxa"/>
            <w:tcBorders>
              <w:left w:val="single" w:sz="8" w:space="0" w:color="auto"/>
              <w:bottom w:val="single" w:sz="8" w:space="0" w:color="auto"/>
              <w:right w:val="single" w:sz="8" w:space="0" w:color="auto"/>
            </w:tcBorders>
            <w:shd w:val="clear" w:color="auto" w:fill="auto"/>
            <w:noWrap/>
            <w:vAlign w:val="center"/>
            <w:hideMark/>
          </w:tcPr>
          <w:p w14:paraId="083E182F"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150%</w:t>
            </w:r>
          </w:p>
        </w:tc>
        <w:tc>
          <w:tcPr>
            <w:tcW w:w="1881" w:type="dxa"/>
            <w:tcBorders>
              <w:left w:val="single" w:sz="8" w:space="0" w:color="auto"/>
              <w:bottom w:val="single" w:sz="8" w:space="0" w:color="auto"/>
              <w:right w:val="single" w:sz="8" w:space="0" w:color="auto"/>
            </w:tcBorders>
            <w:shd w:val="clear" w:color="auto" w:fill="auto"/>
            <w:noWrap/>
            <w:vAlign w:val="center"/>
            <w:hideMark/>
          </w:tcPr>
          <w:p w14:paraId="513272CE"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200%</w:t>
            </w:r>
          </w:p>
        </w:tc>
        <w:tc>
          <w:tcPr>
            <w:tcW w:w="1881" w:type="dxa"/>
            <w:tcBorders>
              <w:left w:val="single" w:sz="8" w:space="0" w:color="auto"/>
              <w:bottom w:val="single" w:sz="8" w:space="0" w:color="auto"/>
            </w:tcBorders>
            <w:shd w:val="clear" w:color="auto" w:fill="auto"/>
            <w:noWrap/>
            <w:vAlign w:val="center"/>
            <w:hideMark/>
          </w:tcPr>
          <w:p w14:paraId="176B175D"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250%</w:t>
            </w:r>
          </w:p>
        </w:tc>
      </w:tr>
      <w:tr w:rsidR="00526BBF" w:rsidRPr="00526BBF" w14:paraId="156EA5BA" w14:textId="77777777" w:rsidTr="00526BBF">
        <w:trPr>
          <w:trHeight w:val="580"/>
        </w:trPr>
        <w:tc>
          <w:tcPr>
            <w:tcW w:w="1884" w:type="dxa"/>
            <w:tcBorders>
              <w:right w:val="single" w:sz="8" w:space="0" w:color="auto"/>
            </w:tcBorders>
            <w:shd w:val="clear" w:color="auto" w:fill="auto"/>
            <w:vAlign w:val="center"/>
            <w:hideMark/>
          </w:tcPr>
          <w:p w14:paraId="06170A38" w14:textId="77777777" w:rsidR="00526BBF" w:rsidRPr="00526BBF" w:rsidRDefault="00526BBF" w:rsidP="00526BBF">
            <w:pPr>
              <w:spacing w:after="0" w:line="240" w:lineRule="auto"/>
              <w:jc w:val="center"/>
              <w:rPr>
                <w:rFonts w:ascii="Calibri" w:eastAsia="Times New Roman" w:hAnsi="Calibri" w:cs="Calibri"/>
                <w:b/>
                <w:bCs/>
                <w:color w:val="000000"/>
                <w:sz w:val="24"/>
                <w:szCs w:val="24"/>
              </w:rPr>
            </w:pPr>
            <w:r w:rsidRPr="00526BBF">
              <w:rPr>
                <w:rFonts w:ascii="Calibri" w:eastAsia="Times New Roman" w:hAnsi="Calibri" w:cs="Calibri"/>
                <w:b/>
                <w:bCs/>
                <w:color w:val="000000"/>
                <w:sz w:val="24"/>
                <w:szCs w:val="24"/>
              </w:rPr>
              <w:t>Number in Household</w:t>
            </w:r>
          </w:p>
        </w:tc>
        <w:tc>
          <w:tcPr>
            <w:tcW w:w="1881" w:type="dxa"/>
            <w:tcBorders>
              <w:left w:val="single" w:sz="8" w:space="0" w:color="auto"/>
              <w:right w:val="single" w:sz="8" w:space="0" w:color="auto"/>
            </w:tcBorders>
            <w:shd w:val="clear" w:color="auto" w:fill="auto"/>
            <w:vAlign w:val="center"/>
            <w:hideMark/>
          </w:tcPr>
          <w:p w14:paraId="3CEFC25D" w14:textId="77777777" w:rsidR="00526BBF" w:rsidRPr="00526BBF" w:rsidRDefault="00526BBF" w:rsidP="00526BBF">
            <w:pPr>
              <w:spacing w:after="0" w:line="240" w:lineRule="auto"/>
              <w:jc w:val="center"/>
              <w:rPr>
                <w:rFonts w:ascii="Calibri" w:eastAsia="Times New Roman" w:hAnsi="Calibri" w:cs="Calibri"/>
                <w:b/>
                <w:bCs/>
                <w:color w:val="000000"/>
                <w:sz w:val="20"/>
                <w:szCs w:val="20"/>
              </w:rPr>
            </w:pPr>
            <w:r w:rsidRPr="00526BBF">
              <w:rPr>
                <w:rFonts w:ascii="Calibri" w:eastAsia="Times New Roman" w:hAnsi="Calibri" w:cs="Calibri"/>
                <w:b/>
                <w:bCs/>
                <w:color w:val="000000"/>
                <w:sz w:val="20"/>
                <w:szCs w:val="20"/>
              </w:rPr>
              <w:t>100% discount if income is = or &lt; than:</w:t>
            </w:r>
          </w:p>
        </w:tc>
        <w:tc>
          <w:tcPr>
            <w:tcW w:w="1881" w:type="dxa"/>
            <w:tcBorders>
              <w:left w:val="single" w:sz="8" w:space="0" w:color="auto"/>
              <w:right w:val="single" w:sz="8" w:space="0" w:color="auto"/>
            </w:tcBorders>
            <w:shd w:val="clear" w:color="auto" w:fill="auto"/>
            <w:vAlign w:val="center"/>
            <w:hideMark/>
          </w:tcPr>
          <w:p w14:paraId="55004736" w14:textId="77777777" w:rsidR="00526BBF" w:rsidRPr="00526BBF" w:rsidRDefault="00526BBF" w:rsidP="00526BBF">
            <w:pPr>
              <w:spacing w:after="0" w:line="240" w:lineRule="auto"/>
              <w:jc w:val="center"/>
              <w:rPr>
                <w:rFonts w:ascii="Calibri" w:eastAsia="Times New Roman" w:hAnsi="Calibri" w:cs="Calibri"/>
                <w:b/>
                <w:bCs/>
                <w:color w:val="000000"/>
                <w:sz w:val="20"/>
                <w:szCs w:val="20"/>
              </w:rPr>
            </w:pPr>
            <w:r w:rsidRPr="00526BBF">
              <w:rPr>
                <w:rFonts w:ascii="Calibri" w:eastAsia="Times New Roman" w:hAnsi="Calibri" w:cs="Calibri"/>
                <w:b/>
                <w:bCs/>
                <w:color w:val="000000"/>
                <w:sz w:val="20"/>
                <w:szCs w:val="20"/>
              </w:rPr>
              <w:t>85% discount if income is = or &lt; than:</w:t>
            </w:r>
          </w:p>
        </w:tc>
        <w:tc>
          <w:tcPr>
            <w:tcW w:w="1881" w:type="dxa"/>
            <w:tcBorders>
              <w:left w:val="single" w:sz="8" w:space="0" w:color="auto"/>
              <w:right w:val="single" w:sz="8" w:space="0" w:color="auto"/>
            </w:tcBorders>
            <w:shd w:val="clear" w:color="auto" w:fill="auto"/>
            <w:vAlign w:val="center"/>
            <w:hideMark/>
          </w:tcPr>
          <w:p w14:paraId="06B8C095" w14:textId="77777777" w:rsidR="00526BBF" w:rsidRPr="00526BBF" w:rsidRDefault="00526BBF" w:rsidP="00526BBF">
            <w:pPr>
              <w:spacing w:after="0" w:line="240" w:lineRule="auto"/>
              <w:jc w:val="center"/>
              <w:rPr>
                <w:rFonts w:ascii="Calibri" w:eastAsia="Times New Roman" w:hAnsi="Calibri" w:cs="Calibri"/>
                <w:b/>
                <w:bCs/>
                <w:color w:val="000000"/>
                <w:sz w:val="20"/>
                <w:szCs w:val="20"/>
              </w:rPr>
            </w:pPr>
            <w:r w:rsidRPr="00526BBF">
              <w:rPr>
                <w:rFonts w:ascii="Calibri" w:eastAsia="Times New Roman" w:hAnsi="Calibri" w:cs="Calibri"/>
                <w:b/>
                <w:bCs/>
                <w:color w:val="000000"/>
                <w:sz w:val="20"/>
                <w:szCs w:val="20"/>
              </w:rPr>
              <w:t xml:space="preserve"> 70% discount if income is = or &lt; than: </w:t>
            </w:r>
          </w:p>
        </w:tc>
        <w:tc>
          <w:tcPr>
            <w:tcW w:w="1881" w:type="dxa"/>
            <w:tcBorders>
              <w:left w:val="single" w:sz="8" w:space="0" w:color="auto"/>
            </w:tcBorders>
            <w:shd w:val="clear" w:color="auto" w:fill="auto"/>
            <w:vAlign w:val="center"/>
            <w:hideMark/>
          </w:tcPr>
          <w:p w14:paraId="78C0BF0F" w14:textId="38AE9692" w:rsidR="00526BBF" w:rsidRPr="00526BBF" w:rsidRDefault="00526BBF" w:rsidP="00526BBF">
            <w:pPr>
              <w:spacing w:after="0" w:line="240" w:lineRule="auto"/>
              <w:jc w:val="center"/>
              <w:rPr>
                <w:rFonts w:ascii="Calibri" w:eastAsia="Times New Roman" w:hAnsi="Calibri" w:cs="Calibri"/>
                <w:b/>
                <w:bCs/>
                <w:color w:val="000000"/>
                <w:sz w:val="20"/>
                <w:szCs w:val="20"/>
              </w:rPr>
            </w:pPr>
            <w:r w:rsidRPr="00526BBF">
              <w:rPr>
                <w:rFonts w:ascii="Calibri" w:eastAsia="Times New Roman" w:hAnsi="Calibri" w:cs="Calibri"/>
                <w:b/>
                <w:bCs/>
                <w:color w:val="000000"/>
                <w:sz w:val="20"/>
                <w:szCs w:val="20"/>
              </w:rPr>
              <w:t xml:space="preserve"> </w:t>
            </w:r>
            <w:r w:rsidR="0012263F">
              <w:rPr>
                <w:rFonts w:ascii="Calibri" w:eastAsia="Times New Roman" w:hAnsi="Calibri" w:cs="Calibri"/>
                <w:b/>
                <w:bCs/>
                <w:color w:val="000000"/>
                <w:sz w:val="20"/>
                <w:szCs w:val="20"/>
              </w:rPr>
              <w:t>6</w:t>
            </w:r>
            <w:r w:rsidR="004C19FC">
              <w:rPr>
                <w:rFonts w:ascii="Calibri" w:eastAsia="Times New Roman" w:hAnsi="Calibri" w:cs="Calibri"/>
                <w:b/>
                <w:bCs/>
                <w:color w:val="000000"/>
                <w:sz w:val="20"/>
                <w:szCs w:val="20"/>
              </w:rPr>
              <w:t>5</w:t>
            </w:r>
            <w:r w:rsidRPr="00526BBF">
              <w:rPr>
                <w:rFonts w:ascii="Calibri" w:eastAsia="Times New Roman" w:hAnsi="Calibri" w:cs="Calibri"/>
                <w:b/>
                <w:bCs/>
                <w:color w:val="000000"/>
                <w:sz w:val="20"/>
                <w:szCs w:val="20"/>
              </w:rPr>
              <w:t xml:space="preserve">% discount if income is = or &lt; than: </w:t>
            </w:r>
          </w:p>
        </w:tc>
      </w:tr>
      <w:tr w:rsidR="00526BBF" w:rsidRPr="00526BBF" w14:paraId="72DE60E3" w14:textId="77777777" w:rsidTr="00526BBF">
        <w:trPr>
          <w:trHeight w:val="294"/>
        </w:trPr>
        <w:tc>
          <w:tcPr>
            <w:tcW w:w="1884" w:type="dxa"/>
            <w:tcBorders>
              <w:right w:val="single" w:sz="8" w:space="0" w:color="auto"/>
            </w:tcBorders>
            <w:shd w:val="clear" w:color="000000" w:fill="D9E1F2"/>
            <w:noWrap/>
            <w:vAlign w:val="bottom"/>
            <w:hideMark/>
          </w:tcPr>
          <w:p w14:paraId="50D88D09"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w:t>
            </w:r>
          </w:p>
        </w:tc>
        <w:tc>
          <w:tcPr>
            <w:tcW w:w="1881" w:type="dxa"/>
            <w:tcBorders>
              <w:left w:val="single" w:sz="8" w:space="0" w:color="auto"/>
              <w:right w:val="single" w:sz="8" w:space="0" w:color="auto"/>
            </w:tcBorders>
            <w:shd w:val="clear" w:color="000000" w:fill="D9E1F2"/>
            <w:noWrap/>
            <w:vAlign w:val="bottom"/>
            <w:hideMark/>
          </w:tcPr>
          <w:p w14:paraId="1EA7828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$13,590</w:t>
            </w:r>
          </w:p>
        </w:tc>
        <w:tc>
          <w:tcPr>
            <w:tcW w:w="1881" w:type="dxa"/>
            <w:tcBorders>
              <w:left w:val="single" w:sz="8" w:space="0" w:color="auto"/>
              <w:right w:val="single" w:sz="8" w:space="0" w:color="auto"/>
            </w:tcBorders>
            <w:shd w:val="clear" w:color="000000" w:fill="D9E1F2"/>
            <w:noWrap/>
            <w:vAlign w:val="bottom"/>
            <w:hideMark/>
          </w:tcPr>
          <w:p w14:paraId="1B46B92E"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$20,385</w:t>
            </w:r>
          </w:p>
        </w:tc>
        <w:tc>
          <w:tcPr>
            <w:tcW w:w="1881" w:type="dxa"/>
            <w:tcBorders>
              <w:left w:val="single" w:sz="8" w:space="0" w:color="auto"/>
              <w:right w:val="single" w:sz="8" w:space="0" w:color="auto"/>
            </w:tcBorders>
            <w:shd w:val="clear" w:color="000000" w:fill="D9E1F2"/>
            <w:noWrap/>
            <w:vAlign w:val="bottom"/>
            <w:hideMark/>
          </w:tcPr>
          <w:p w14:paraId="033AC82C"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$27,180</w:t>
            </w:r>
          </w:p>
        </w:tc>
        <w:tc>
          <w:tcPr>
            <w:tcW w:w="1881" w:type="dxa"/>
            <w:tcBorders>
              <w:left w:val="single" w:sz="8" w:space="0" w:color="auto"/>
            </w:tcBorders>
            <w:shd w:val="clear" w:color="000000" w:fill="D9E1F2"/>
            <w:noWrap/>
            <w:vAlign w:val="bottom"/>
            <w:hideMark/>
          </w:tcPr>
          <w:p w14:paraId="011DE4C7"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$33,975</w:t>
            </w:r>
          </w:p>
        </w:tc>
      </w:tr>
      <w:tr w:rsidR="00526BBF" w:rsidRPr="00526BBF" w14:paraId="55E6DAA7" w14:textId="77777777" w:rsidTr="00526BBF">
        <w:trPr>
          <w:trHeight w:val="294"/>
        </w:trPr>
        <w:tc>
          <w:tcPr>
            <w:tcW w:w="1884" w:type="dxa"/>
            <w:tcBorders>
              <w:right w:val="single" w:sz="8" w:space="0" w:color="auto"/>
            </w:tcBorders>
            <w:shd w:val="clear" w:color="auto" w:fill="auto"/>
            <w:noWrap/>
            <w:vAlign w:val="bottom"/>
            <w:hideMark/>
          </w:tcPr>
          <w:p w14:paraId="5837D6F3"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w:t>
            </w:r>
          </w:p>
        </w:tc>
        <w:tc>
          <w:tcPr>
            <w:tcW w:w="1881" w:type="dxa"/>
            <w:tcBorders>
              <w:left w:val="single" w:sz="8" w:space="0" w:color="auto"/>
              <w:right w:val="single" w:sz="8" w:space="0" w:color="auto"/>
            </w:tcBorders>
            <w:shd w:val="clear" w:color="auto" w:fill="auto"/>
            <w:noWrap/>
            <w:vAlign w:val="bottom"/>
            <w:hideMark/>
          </w:tcPr>
          <w:p w14:paraId="713E0410"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$18,310</w:t>
            </w:r>
          </w:p>
        </w:tc>
        <w:tc>
          <w:tcPr>
            <w:tcW w:w="1881" w:type="dxa"/>
            <w:tcBorders>
              <w:left w:val="single" w:sz="8" w:space="0" w:color="auto"/>
              <w:right w:val="single" w:sz="8" w:space="0" w:color="auto"/>
            </w:tcBorders>
            <w:shd w:val="clear" w:color="auto" w:fill="auto"/>
            <w:noWrap/>
            <w:vAlign w:val="bottom"/>
            <w:hideMark/>
          </w:tcPr>
          <w:p w14:paraId="732EC73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$27,465</w:t>
            </w:r>
          </w:p>
        </w:tc>
        <w:tc>
          <w:tcPr>
            <w:tcW w:w="1881" w:type="dxa"/>
            <w:tcBorders>
              <w:left w:val="single" w:sz="8" w:space="0" w:color="auto"/>
              <w:right w:val="single" w:sz="8" w:space="0" w:color="auto"/>
            </w:tcBorders>
            <w:shd w:val="clear" w:color="auto" w:fill="auto"/>
            <w:noWrap/>
            <w:vAlign w:val="bottom"/>
            <w:hideMark/>
          </w:tcPr>
          <w:p w14:paraId="649D1D9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$36,620</w:t>
            </w:r>
          </w:p>
        </w:tc>
        <w:tc>
          <w:tcPr>
            <w:tcW w:w="1881" w:type="dxa"/>
            <w:tcBorders>
              <w:left w:val="single" w:sz="8" w:space="0" w:color="auto"/>
            </w:tcBorders>
            <w:shd w:val="clear" w:color="auto" w:fill="auto"/>
            <w:noWrap/>
            <w:vAlign w:val="bottom"/>
            <w:hideMark/>
          </w:tcPr>
          <w:p w14:paraId="7A84DB88"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$45,775</w:t>
            </w:r>
          </w:p>
        </w:tc>
      </w:tr>
      <w:tr w:rsidR="00526BBF" w:rsidRPr="00526BBF" w14:paraId="35F7E00A" w14:textId="77777777" w:rsidTr="00526BBF">
        <w:trPr>
          <w:trHeight w:val="294"/>
        </w:trPr>
        <w:tc>
          <w:tcPr>
            <w:tcW w:w="1884" w:type="dxa"/>
            <w:tcBorders>
              <w:right w:val="single" w:sz="8" w:space="0" w:color="auto"/>
            </w:tcBorders>
            <w:shd w:val="clear" w:color="000000" w:fill="D9E1F2"/>
            <w:noWrap/>
            <w:vAlign w:val="bottom"/>
            <w:hideMark/>
          </w:tcPr>
          <w:p w14:paraId="145F286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3</w:t>
            </w:r>
          </w:p>
        </w:tc>
        <w:tc>
          <w:tcPr>
            <w:tcW w:w="1881" w:type="dxa"/>
            <w:tcBorders>
              <w:left w:val="single" w:sz="8" w:space="0" w:color="auto"/>
              <w:right w:val="single" w:sz="8" w:space="0" w:color="auto"/>
            </w:tcBorders>
            <w:shd w:val="clear" w:color="000000" w:fill="D9E1F2"/>
            <w:noWrap/>
            <w:vAlign w:val="bottom"/>
            <w:hideMark/>
          </w:tcPr>
          <w:p w14:paraId="219D3123"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$23,030</w:t>
            </w:r>
          </w:p>
        </w:tc>
        <w:tc>
          <w:tcPr>
            <w:tcW w:w="1881" w:type="dxa"/>
            <w:tcBorders>
              <w:left w:val="single" w:sz="8" w:space="0" w:color="auto"/>
              <w:right w:val="single" w:sz="8" w:space="0" w:color="auto"/>
            </w:tcBorders>
            <w:shd w:val="clear" w:color="000000" w:fill="D9E1F2"/>
            <w:noWrap/>
            <w:vAlign w:val="bottom"/>
            <w:hideMark/>
          </w:tcPr>
          <w:p w14:paraId="2672D70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$34,545</w:t>
            </w:r>
          </w:p>
        </w:tc>
        <w:tc>
          <w:tcPr>
            <w:tcW w:w="1881" w:type="dxa"/>
            <w:tcBorders>
              <w:left w:val="single" w:sz="8" w:space="0" w:color="auto"/>
              <w:right w:val="single" w:sz="8" w:space="0" w:color="auto"/>
            </w:tcBorders>
            <w:shd w:val="clear" w:color="000000" w:fill="D9E1F2"/>
            <w:noWrap/>
            <w:vAlign w:val="bottom"/>
            <w:hideMark/>
          </w:tcPr>
          <w:p w14:paraId="1EAFA359"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$46,060</w:t>
            </w:r>
          </w:p>
        </w:tc>
        <w:tc>
          <w:tcPr>
            <w:tcW w:w="1881" w:type="dxa"/>
            <w:tcBorders>
              <w:left w:val="single" w:sz="8" w:space="0" w:color="auto"/>
            </w:tcBorders>
            <w:shd w:val="clear" w:color="000000" w:fill="D9E1F2"/>
            <w:noWrap/>
            <w:vAlign w:val="bottom"/>
            <w:hideMark/>
          </w:tcPr>
          <w:p w14:paraId="531A609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$57,575</w:t>
            </w:r>
          </w:p>
        </w:tc>
      </w:tr>
      <w:tr w:rsidR="00526BBF" w:rsidRPr="00526BBF" w14:paraId="44C7B4EF" w14:textId="77777777" w:rsidTr="00526BBF">
        <w:trPr>
          <w:trHeight w:val="294"/>
        </w:trPr>
        <w:tc>
          <w:tcPr>
            <w:tcW w:w="1884" w:type="dxa"/>
            <w:tcBorders>
              <w:right w:val="single" w:sz="8" w:space="0" w:color="auto"/>
            </w:tcBorders>
            <w:shd w:val="clear" w:color="auto" w:fill="auto"/>
            <w:noWrap/>
            <w:vAlign w:val="bottom"/>
            <w:hideMark/>
          </w:tcPr>
          <w:p w14:paraId="015AA40C"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w:t>
            </w:r>
          </w:p>
        </w:tc>
        <w:tc>
          <w:tcPr>
            <w:tcW w:w="1881" w:type="dxa"/>
            <w:tcBorders>
              <w:left w:val="single" w:sz="8" w:space="0" w:color="auto"/>
              <w:right w:val="single" w:sz="8" w:space="0" w:color="auto"/>
            </w:tcBorders>
            <w:shd w:val="clear" w:color="auto" w:fill="auto"/>
            <w:noWrap/>
            <w:vAlign w:val="bottom"/>
            <w:hideMark/>
          </w:tcPr>
          <w:p w14:paraId="0D540D9F"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$27,750</w:t>
            </w:r>
          </w:p>
        </w:tc>
        <w:tc>
          <w:tcPr>
            <w:tcW w:w="1881" w:type="dxa"/>
            <w:tcBorders>
              <w:left w:val="single" w:sz="8" w:space="0" w:color="auto"/>
              <w:right w:val="single" w:sz="8" w:space="0" w:color="auto"/>
            </w:tcBorders>
            <w:shd w:val="clear" w:color="auto" w:fill="auto"/>
            <w:noWrap/>
            <w:vAlign w:val="bottom"/>
            <w:hideMark/>
          </w:tcPr>
          <w:p w14:paraId="6C9B3526"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$41,625</w:t>
            </w:r>
          </w:p>
        </w:tc>
        <w:tc>
          <w:tcPr>
            <w:tcW w:w="1881" w:type="dxa"/>
            <w:tcBorders>
              <w:left w:val="single" w:sz="8" w:space="0" w:color="auto"/>
              <w:right w:val="single" w:sz="8" w:space="0" w:color="auto"/>
            </w:tcBorders>
            <w:shd w:val="clear" w:color="auto" w:fill="auto"/>
            <w:noWrap/>
            <w:vAlign w:val="bottom"/>
            <w:hideMark/>
          </w:tcPr>
          <w:p w14:paraId="1952D47A"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$55,500</w:t>
            </w:r>
          </w:p>
        </w:tc>
        <w:tc>
          <w:tcPr>
            <w:tcW w:w="1881" w:type="dxa"/>
            <w:tcBorders>
              <w:left w:val="single" w:sz="8" w:space="0" w:color="auto"/>
            </w:tcBorders>
            <w:shd w:val="clear" w:color="auto" w:fill="auto"/>
            <w:noWrap/>
            <w:vAlign w:val="bottom"/>
            <w:hideMark/>
          </w:tcPr>
          <w:p w14:paraId="19AE0A2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$69,375</w:t>
            </w:r>
          </w:p>
        </w:tc>
      </w:tr>
      <w:tr w:rsidR="00526BBF" w:rsidRPr="00526BBF" w14:paraId="1DDFBE6C" w14:textId="77777777" w:rsidTr="00526BBF">
        <w:trPr>
          <w:trHeight w:val="294"/>
        </w:trPr>
        <w:tc>
          <w:tcPr>
            <w:tcW w:w="1884" w:type="dxa"/>
            <w:tcBorders>
              <w:right w:val="single" w:sz="8" w:space="0" w:color="auto"/>
            </w:tcBorders>
            <w:shd w:val="clear" w:color="000000" w:fill="D9E1F2"/>
            <w:noWrap/>
            <w:vAlign w:val="bottom"/>
            <w:hideMark/>
          </w:tcPr>
          <w:p w14:paraId="3C7514F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5</w:t>
            </w:r>
          </w:p>
        </w:tc>
        <w:tc>
          <w:tcPr>
            <w:tcW w:w="1881" w:type="dxa"/>
            <w:tcBorders>
              <w:left w:val="single" w:sz="8" w:space="0" w:color="auto"/>
              <w:right w:val="single" w:sz="8" w:space="0" w:color="auto"/>
            </w:tcBorders>
            <w:shd w:val="clear" w:color="000000" w:fill="D9E1F2"/>
            <w:noWrap/>
            <w:vAlign w:val="bottom"/>
            <w:hideMark/>
          </w:tcPr>
          <w:p w14:paraId="72B1D690"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$32,470</w:t>
            </w:r>
          </w:p>
        </w:tc>
        <w:tc>
          <w:tcPr>
            <w:tcW w:w="1881" w:type="dxa"/>
            <w:tcBorders>
              <w:left w:val="single" w:sz="8" w:space="0" w:color="auto"/>
              <w:right w:val="single" w:sz="8" w:space="0" w:color="auto"/>
            </w:tcBorders>
            <w:shd w:val="clear" w:color="000000" w:fill="D9E1F2"/>
            <w:noWrap/>
            <w:vAlign w:val="bottom"/>
            <w:hideMark/>
          </w:tcPr>
          <w:p w14:paraId="2B81512B"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$48,705</w:t>
            </w:r>
          </w:p>
        </w:tc>
        <w:tc>
          <w:tcPr>
            <w:tcW w:w="1881" w:type="dxa"/>
            <w:tcBorders>
              <w:left w:val="single" w:sz="8" w:space="0" w:color="auto"/>
              <w:right w:val="single" w:sz="8" w:space="0" w:color="auto"/>
            </w:tcBorders>
            <w:shd w:val="clear" w:color="000000" w:fill="D9E1F2"/>
            <w:noWrap/>
            <w:vAlign w:val="bottom"/>
            <w:hideMark/>
          </w:tcPr>
          <w:p w14:paraId="1B13A608"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$64,940</w:t>
            </w:r>
          </w:p>
        </w:tc>
        <w:tc>
          <w:tcPr>
            <w:tcW w:w="1881" w:type="dxa"/>
            <w:tcBorders>
              <w:left w:val="single" w:sz="8" w:space="0" w:color="auto"/>
            </w:tcBorders>
            <w:shd w:val="clear" w:color="000000" w:fill="D9E1F2"/>
            <w:noWrap/>
            <w:vAlign w:val="bottom"/>
            <w:hideMark/>
          </w:tcPr>
          <w:p w14:paraId="5BD5385A"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$81,175</w:t>
            </w:r>
          </w:p>
        </w:tc>
      </w:tr>
      <w:tr w:rsidR="00526BBF" w:rsidRPr="00526BBF" w14:paraId="1AD68486" w14:textId="77777777" w:rsidTr="00526BBF">
        <w:trPr>
          <w:trHeight w:val="294"/>
        </w:trPr>
        <w:tc>
          <w:tcPr>
            <w:tcW w:w="1884" w:type="dxa"/>
            <w:tcBorders>
              <w:right w:val="single" w:sz="8" w:space="0" w:color="auto"/>
            </w:tcBorders>
            <w:shd w:val="clear" w:color="auto" w:fill="auto"/>
            <w:noWrap/>
            <w:vAlign w:val="bottom"/>
            <w:hideMark/>
          </w:tcPr>
          <w:p w14:paraId="2B98F407"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6</w:t>
            </w:r>
          </w:p>
        </w:tc>
        <w:tc>
          <w:tcPr>
            <w:tcW w:w="1881" w:type="dxa"/>
            <w:tcBorders>
              <w:left w:val="single" w:sz="8" w:space="0" w:color="auto"/>
              <w:right w:val="single" w:sz="8" w:space="0" w:color="auto"/>
            </w:tcBorders>
            <w:shd w:val="clear" w:color="auto" w:fill="auto"/>
            <w:noWrap/>
            <w:vAlign w:val="bottom"/>
            <w:hideMark/>
          </w:tcPr>
          <w:p w14:paraId="25D66C43"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$37,190</w:t>
            </w:r>
          </w:p>
        </w:tc>
        <w:tc>
          <w:tcPr>
            <w:tcW w:w="1881" w:type="dxa"/>
            <w:tcBorders>
              <w:left w:val="single" w:sz="8" w:space="0" w:color="auto"/>
              <w:right w:val="single" w:sz="8" w:space="0" w:color="auto"/>
            </w:tcBorders>
            <w:shd w:val="clear" w:color="auto" w:fill="auto"/>
            <w:noWrap/>
            <w:vAlign w:val="bottom"/>
            <w:hideMark/>
          </w:tcPr>
          <w:p w14:paraId="2E04174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$55,785</w:t>
            </w:r>
          </w:p>
        </w:tc>
        <w:tc>
          <w:tcPr>
            <w:tcW w:w="1881" w:type="dxa"/>
            <w:tcBorders>
              <w:left w:val="single" w:sz="8" w:space="0" w:color="auto"/>
              <w:right w:val="single" w:sz="8" w:space="0" w:color="auto"/>
            </w:tcBorders>
            <w:shd w:val="clear" w:color="auto" w:fill="auto"/>
            <w:noWrap/>
            <w:vAlign w:val="bottom"/>
            <w:hideMark/>
          </w:tcPr>
          <w:p w14:paraId="6DFD45C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$74,380</w:t>
            </w:r>
          </w:p>
        </w:tc>
        <w:tc>
          <w:tcPr>
            <w:tcW w:w="1881" w:type="dxa"/>
            <w:tcBorders>
              <w:left w:val="single" w:sz="8" w:space="0" w:color="auto"/>
            </w:tcBorders>
            <w:shd w:val="clear" w:color="auto" w:fill="auto"/>
            <w:noWrap/>
            <w:vAlign w:val="bottom"/>
            <w:hideMark/>
          </w:tcPr>
          <w:p w14:paraId="286A8E01"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$92,975</w:t>
            </w:r>
          </w:p>
        </w:tc>
      </w:tr>
      <w:tr w:rsidR="00526BBF" w:rsidRPr="00526BBF" w14:paraId="26B4CEE0" w14:textId="77777777" w:rsidTr="00526BBF">
        <w:trPr>
          <w:trHeight w:val="294"/>
        </w:trPr>
        <w:tc>
          <w:tcPr>
            <w:tcW w:w="1884" w:type="dxa"/>
            <w:tcBorders>
              <w:right w:val="single" w:sz="8" w:space="0" w:color="auto"/>
            </w:tcBorders>
            <w:shd w:val="clear" w:color="000000" w:fill="D9E1F2"/>
            <w:noWrap/>
            <w:vAlign w:val="bottom"/>
            <w:hideMark/>
          </w:tcPr>
          <w:p w14:paraId="32A6B916"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7</w:t>
            </w:r>
          </w:p>
        </w:tc>
        <w:tc>
          <w:tcPr>
            <w:tcW w:w="1881" w:type="dxa"/>
            <w:tcBorders>
              <w:left w:val="single" w:sz="8" w:space="0" w:color="auto"/>
              <w:right w:val="single" w:sz="8" w:space="0" w:color="auto"/>
            </w:tcBorders>
            <w:shd w:val="clear" w:color="000000" w:fill="D9E1F2"/>
            <w:noWrap/>
            <w:vAlign w:val="bottom"/>
            <w:hideMark/>
          </w:tcPr>
          <w:p w14:paraId="41174181"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$41,910</w:t>
            </w:r>
          </w:p>
        </w:tc>
        <w:tc>
          <w:tcPr>
            <w:tcW w:w="1881" w:type="dxa"/>
            <w:tcBorders>
              <w:left w:val="single" w:sz="8" w:space="0" w:color="auto"/>
              <w:right w:val="single" w:sz="8" w:space="0" w:color="auto"/>
            </w:tcBorders>
            <w:shd w:val="clear" w:color="000000" w:fill="D9E1F2"/>
            <w:noWrap/>
            <w:vAlign w:val="bottom"/>
            <w:hideMark/>
          </w:tcPr>
          <w:p w14:paraId="3438DAC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$62,865</w:t>
            </w:r>
          </w:p>
        </w:tc>
        <w:tc>
          <w:tcPr>
            <w:tcW w:w="1881" w:type="dxa"/>
            <w:tcBorders>
              <w:left w:val="single" w:sz="8" w:space="0" w:color="auto"/>
              <w:right w:val="single" w:sz="8" w:space="0" w:color="auto"/>
            </w:tcBorders>
            <w:shd w:val="clear" w:color="000000" w:fill="D9E1F2"/>
            <w:noWrap/>
            <w:vAlign w:val="bottom"/>
            <w:hideMark/>
          </w:tcPr>
          <w:p w14:paraId="042D5012"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$83,820</w:t>
            </w:r>
          </w:p>
        </w:tc>
        <w:tc>
          <w:tcPr>
            <w:tcW w:w="1881" w:type="dxa"/>
            <w:tcBorders>
              <w:left w:val="single" w:sz="8" w:space="0" w:color="auto"/>
            </w:tcBorders>
            <w:shd w:val="clear" w:color="000000" w:fill="D9E1F2"/>
            <w:noWrap/>
            <w:vAlign w:val="bottom"/>
            <w:hideMark/>
          </w:tcPr>
          <w:p w14:paraId="59658539"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$104,775</w:t>
            </w:r>
          </w:p>
        </w:tc>
      </w:tr>
      <w:tr w:rsidR="00526BBF" w:rsidRPr="00526BBF" w14:paraId="0077EA4A" w14:textId="77777777" w:rsidTr="00526BBF">
        <w:trPr>
          <w:trHeight w:val="294"/>
        </w:trPr>
        <w:tc>
          <w:tcPr>
            <w:tcW w:w="1884" w:type="dxa"/>
            <w:tcBorders>
              <w:right w:val="single" w:sz="8" w:space="0" w:color="auto"/>
            </w:tcBorders>
            <w:shd w:val="clear" w:color="auto" w:fill="auto"/>
            <w:noWrap/>
            <w:vAlign w:val="bottom"/>
            <w:hideMark/>
          </w:tcPr>
          <w:p w14:paraId="017121D3"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8</w:t>
            </w:r>
          </w:p>
        </w:tc>
        <w:tc>
          <w:tcPr>
            <w:tcW w:w="1881" w:type="dxa"/>
            <w:tcBorders>
              <w:left w:val="single" w:sz="8" w:space="0" w:color="auto"/>
              <w:right w:val="single" w:sz="8" w:space="0" w:color="auto"/>
            </w:tcBorders>
            <w:shd w:val="clear" w:color="auto" w:fill="auto"/>
            <w:noWrap/>
            <w:vAlign w:val="bottom"/>
            <w:hideMark/>
          </w:tcPr>
          <w:p w14:paraId="6C2B42D6"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$46,630</w:t>
            </w:r>
          </w:p>
        </w:tc>
        <w:tc>
          <w:tcPr>
            <w:tcW w:w="1881" w:type="dxa"/>
            <w:tcBorders>
              <w:left w:val="single" w:sz="8" w:space="0" w:color="auto"/>
              <w:right w:val="single" w:sz="8" w:space="0" w:color="auto"/>
            </w:tcBorders>
            <w:shd w:val="clear" w:color="auto" w:fill="auto"/>
            <w:noWrap/>
            <w:vAlign w:val="bottom"/>
            <w:hideMark/>
          </w:tcPr>
          <w:p w14:paraId="52B00BDF"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$69,945</w:t>
            </w:r>
          </w:p>
        </w:tc>
        <w:tc>
          <w:tcPr>
            <w:tcW w:w="1881" w:type="dxa"/>
            <w:tcBorders>
              <w:left w:val="single" w:sz="8" w:space="0" w:color="auto"/>
              <w:right w:val="single" w:sz="8" w:space="0" w:color="auto"/>
            </w:tcBorders>
            <w:shd w:val="clear" w:color="auto" w:fill="auto"/>
            <w:noWrap/>
            <w:vAlign w:val="bottom"/>
            <w:hideMark/>
          </w:tcPr>
          <w:p w14:paraId="46C44041"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$93,260</w:t>
            </w:r>
          </w:p>
        </w:tc>
        <w:tc>
          <w:tcPr>
            <w:tcW w:w="1881" w:type="dxa"/>
            <w:tcBorders>
              <w:left w:val="single" w:sz="8" w:space="0" w:color="auto"/>
            </w:tcBorders>
            <w:shd w:val="clear" w:color="auto" w:fill="auto"/>
            <w:noWrap/>
            <w:vAlign w:val="bottom"/>
            <w:hideMark/>
          </w:tcPr>
          <w:p w14:paraId="71E1DA12"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$116,575</w:t>
            </w:r>
          </w:p>
        </w:tc>
      </w:tr>
      <w:tr w:rsidR="00526BBF" w:rsidRPr="00526BBF" w14:paraId="1C2A4340" w14:textId="77777777" w:rsidTr="00526BBF">
        <w:trPr>
          <w:trHeight w:val="294"/>
        </w:trPr>
        <w:tc>
          <w:tcPr>
            <w:tcW w:w="1884" w:type="dxa"/>
            <w:tcBorders>
              <w:right w:val="single" w:sz="8" w:space="0" w:color="auto"/>
            </w:tcBorders>
            <w:shd w:val="clear" w:color="000000" w:fill="D9E1F2"/>
            <w:noWrap/>
            <w:vAlign w:val="bottom"/>
            <w:hideMark/>
          </w:tcPr>
          <w:p w14:paraId="1363D534"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each Additional</w:t>
            </w:r>
          </w:p>
        </w:tc>
        <w:tc>
          <w:tcPr>
            <w:tcW w:w="1881" w:type="dxa"/>
            <w:tcBorders>
              <w:left w:val="single" w:sz="8" w:space="0" w:color="auto"/>
              <w:right w:val="single" w:sz="8" w:space="0" w:color="auto"/>
            </w:tcBorders>
            <w:shd w:val="clear" w:color="000000" w:fill="D9E1F2"/>
            <w:noWrap/>
            <w:vAlign w:val="bottom"/>
            <w:hideMark/>
          </w:tcPr>
          <w:p w14:paraId="77F6E7D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$4,720</w:t>
            </w:r>
          </w:p>
        </w:tc>
        <w:tc>
          <w:tcPr>
            <w:tcW w:w="1881" w:type="dxa"/>
            <w:tcBorders>
              <w:left w:val="single" w:sz="8" w:space="0" w:color="auto"/>
              <w:right w:val="single" w:sz="8" w:space="0" w:color="auto"/>
            </w:tcBorders>
            <w:shd w:val="clear" w:color="000000" w:fill="D9E1F2"/>
            <w:noWrap/>
            <w:vAlign w:val="bottom"/>
            <w:hideMark/>
          </w:tcPr>
          <w:p w14:paraId="5628C7B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$7,080</w:t>
            </w:r>
          </w:p>
        </w:tc>
        <w:tc>
          <w:tcPr>
            <w:tcW w:w="1881" w:type="dxa"/>
            <w:tcBorders>
              <w:left w:val="single" w:sz="8" w:space="0" w:color="auto"/>
              <w:right w:val="single" w:sz="8" w:space="0" w:color="auto"/>
            </w:tcBorders>
            <w:shd w:val="clear" w:color="000000" w:fill="D9E1F2"/>
            <w:noWrap/>
            <w:vAlign w:val="bottom"/>
            <w:hideMark/>
          </w:tcPr>
          <w:p w14:paraId="75824D95"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$9,440</w:t>
            </w:r>
          </w:p>
        </w:tc>
        <w:tc>
          <w:tcPr>
            <w:tcW w:w="1881" w:type="dxa"/>
            <w:tcBorders>
              <w:left w:val="single" w:sz="8" w:space="0" w:color="auto"/>
            </w:tcBorders>
            <w:shd w:val="clear" w:color="000000" w:fill="D9E1F2"/>
            <w:noWrap/>
            <w:vAlign w:val="bottom"/>
            <w:hideMark/>
          </w:tcPr>
          <w:p w14:paraId="22E73D60" w14:textId="77777777" w:rsidR="00526BBF" w:rsidRPr="00526BBF" w:rsidRDefault="00526BBF" w:rsidP="00526BBF">
            <w:pPr>
              <w:spacing w:after="0" w:line="240" w:lineRule="auto"/>
              <w:jc w:val="center"/>
              <w:rPr>
                <w:rFonts w:ascii="Calibri" w:eastAsia="Times New Roman" w:hAnsi="Calibri" w:cs="Calibri"/>
                <w:color w:val="000000"/>
              </w:rPr>
            </w:pPr>
            <w:r w:rsidRPr="00526BBF">
              <w:rPr>
                <w:rFonts w:ascii="Calibri" w:eastAsia="Times New Roman" w:hAnsi="Calibri" w:cs="Calibri"/>
                <w:color w:val="000000"/>
              </w:rPr>
              <w:t>$11,800</w:t>
            </w:r>
          </w:p>
        </w:tc>
      </w:tr>
    </w:tbl>
    <w:p w14:paraId="6E032214" w14:textId="77777777" w:rsidR="008A718A" w:rsidRDefault="008A718A" w:rsidP="0017446B">
      <w:pPr>
        <w:pStyle w:val="NoSpacing"/>
        <w:rPr>
          <w:rFonts w:cs="Times New Roman"/>
          <w:b/>
          <w:sz w:val="24"/>
          <w:szCs w:val="24"/>
        </w:rPr>
      </w:pPr>
    </w:p>
    <w:p w14:paraId="093F4265" w14:textId="77777777" w:rsidR="0017446B" w:rsidRPr="0026146E" w:rsidRDefault="00046678" w:rsidP="0017446B">
      <w:pPr>
        <w:pStyle w:val="NoSpacing"/>
        <w:rPr>
          <w:rFonts w:cs="Times New Roman"/>
          <w:sz w:val="24"/>
          <w:szCs w:val="24"/>
        </w:rPr>
      </w:pPr>
      <w:r w:rsidRPr="0026146E">
        <w:rPr>
          <w:rFonts w:cs="Times New Roman"/>
          <w:b/>
          <w:sz w:val="24"/>
          <w:szCs w:val="24"/>
        </w:rPr>
        <w:t xml:space="preserve">Limitations on fees and charges: </w:t>
      </w:r>
      <w:r w:rsidRPr="0026146E">
        <w:rPr>
          <w:rFonts w:cs="Times New Roman"/>
          <w:sz w:val="24"/>
          <w:szCs w:val="24"/>
        </w:rPr>
        <w:t xml:space="preserve"> Those eligible for assistance will be granted a discount on Doctors Memorial Hospital’s bills for care that is medically necessary or an emergency, and the fees they must pay will not exceed the amount generally billed by </w:t>
      </w:r>
      <w:r w:rsidR="00C53380" w:rsidRPr="0026146E">
        <w:rPr>
          <w:rFonts w:cs="Times New Roman"/>
          <w:sz w:val="24"/>
          <w:szCs w:val="24"/>
        </w:rPr>
        <w:t>the top three insurance payors of Doctors Memorial Hospital</w:t>
      </w:r>
      <w:r w:rsidRPr="0026146E">
        <w:rPr>
          <w:rFonts w:cs="Times New Roman"/>
          <w:sz w:val="24"/>
          <w:szCs w:val="24"/>
        </w:rPr>
        <w:t>.</w:t>
      </w:r>
    </w:p>
    <w:p w14:paraId="5AE2CA2C" w14:textId="77777777" w:rsidR="00046678" w:rsidRPr="0026146E" w:rsidRDefault="00046678" w:rsidP="0017446B">
      <w:pPr>
        <w:pStyle w:val="NoSpacing"/>
        <w:rPr>
          <w:rFonts w:cs="Times New Roman"/>
          <w:sz w:val="24"/>
          <w:szCs w:val="24"/>
        </w:rPr>
      </w:pPr>
    </w:p>
    <w:p w14:paraId="4972DDA4" w14:textId="4535B3BE" w:rsidR="00046678" w:rsidRPr="0026146E" w:rsidRDefault="00046678" w:rsidP="0017446B">
      <w:pPr>
        <w:pStyle w:val="NoSpacing"/>
        <w:rPr>
          <w:rFonts w:cs="Times New Roman"/>
          <w:sz w:val="24"/>
          <w:szCs w:val="24"/>
        </w:rPr>
      </w:pPr>
      <w:r w:rsidRPr="0026146E">
        <w:rPr>
          <w:rFonts w:cs="Times New Roman"/>
          <w:b/>
          <w:sz w:val="24"/>
          <w:szCs w:val="24"/>
        </w:rPr>
        <w:t xml:space="preserve">How to obtain information and apply for assistance:  </w:t>
      </w:r>
      <w:r w:rsidRPr="0026146E">
        <w:rPr>
          <w:rFonts w:cs="Times New Roman"/>
          <w:sz w:val="24"/>
          <w:szCs w:val="24"/>
        </w:rPr>
        <w:t xml:space="preserve">To get a free copy of the full financial assistance policy and a financial assistance application, visit </w:t>
      </w:r>
      <w:hyperlink r:id="rId7" w:history="1">
        <w:r w:rsidRPr="0026146E">
          <w:rPr>
            <w:rStyle w:val="Hyperlink"/>
            <w:rFonts w:cs="Times New Roman"/>
            <w:sz w:val="24"/>
            <w:szCs w:val="24"/>
          </w:rPr>
          <w:t>www.doctorsmemorial.org</w:t>
        </w:r>
      </w:hyperlink>
      <w:r w:rsidRPr="0026146E">
        <w:rPr>
          <w:rFonts w:cs="Times New Roman"/>
          <w:sz w:val="24"/>
          <w:szCs w:val="24"/>
        </w:rPr>
        <w:t>, or call our Patient Representative at (850) 547-</w:t>
      </w:r>
      <w:r w:rsidR="00676DDB">
        <w:rPr>
          <w:rFonts w:cs="Times New Roman"/>
          <w:sz w:val="24"/>
          <w:szCs w:val="24"/>
        </w:rPr>
        <w:t>8029</w:t>
      </w:r>
      <w:r w:rsidRPr="0026146E">
        <w:rPr>
          <w:rFonts w:cs="Times New Roman"/>
          <w:sz w:val="24"/>
          <w:szCs w:val="24"/>
        </w:rPr>
        <w:t xml:space="preserve"> to request the information be mailed to you.  You may also present to the Business Office at 2600 Hospital Drive, Bonifay, FL 32425 Monday throug</w:t>
      </w:r>
      <w:r w:rsidR="00676CDF" w:rsidRPr="0026146E">
        <w:rPr>
          <w:rFonts w:cs="Times New Roman"/>
          <w:sz w:val="24"/>
          <w:szCs w:val="24"/>
        </w:rPr>
        <w:t>h Friday 8:00 a.m. to 4:00 p.m.</w:t>
      </w:r>
      <w:r w:rsidR="00FB35D3">
        <w:rPr>
          <w:rFonts w:cs="Times New Roman"/>
          <w:sz w:val="24"/>
          <w:szCs w:val="24"/>
        </w:rPr>
        <w:t xml:space="preserve">  </w:t>
      </w:r>
      <w:r w:rsidRPr="0026146E">
        <w:rPr>
          <w:rFonts w:cs="Times New Roman"/>
          <w:sz w:val="24"/>
          <w:szCs w:val="24"/>
        </w:rPr>
        <w:t>If you need help filling out the financial assistance application, call (850) 547-</w:t>
      </w:r>
      <w:r w:rsidR="00676DDB">
        <w:rPr>
          <w:rFonts w:cs="Times New Roman"/>
          <w:sz w:val="24"/>
          <w:szCs w:val="24"/>
        </w:rPr>
        <w:t>8029</w:t>
      </w:r>
      <w:r w:rsidRPr="0026146E">
        <w:rPr>
          <w:rFonts w:cs="Times New Roman"/>
          <w:sz w:val="24"/>
          <w:szCs w:val="24"/>
        </w:rPr>
        <w:t xml:space="preserve"> to make an appointment.</w:t>
      </w:r>
    </w:p>
    <w:p w14:paraId="56ADA662" w14:textId="77777777" w:rsidR="00B3638B" w:rsidRPr="0026146E" w:rsidRDefault="00B3638B" w:rsidP="00046678">
      <w:pPr>
        <w:pStyle w:val="NoSpacing"/>
        <w:rPr>
          <w:rFonts w:cs="Times New Roman"/>
          <w:sz w:val="24"/>
          <w:szCs w:val="24"/>
        </w:rPr>
      </w:pPr>
    </w:p>
    <w:p w14:paraId="5ED4D438" w14:textId="77777777" w:rsidR="00B3638B" w:rsidRPr="0026146E" w:rsidRDefault="00B3638B" w:rsidP="00046678">
      <w:pPr>
        <w:pStyle w:val="NoSpacing"/>
        <w:rPr>
          <w:rFonts w:cs="Times New Roman"/>
          <w:sz w:val="24"/>
          <w:szCs w:val="24"/>
        </w:rPr>
      </w:pPr>
      <w:r w:rsidRPr="0026146E">
        <w:rPr>
          <w:rFonts w:cs="Times New Roman"/>
          <w:b/>
          <w:sz w:val="24"/>
          <w:szCs w:val="24"/>
        </w:rPr>
        <w:t>Definition of income:</w:t>
      </w:r>
      <w:r w:rsidRPr="0026146E">
        <w:rPr>
          <w:rFonts w:cs="Times New Roman"/>
          <w:sz w:val="24"/>
          <w:szCs w:val="24"/>
        </w:rPr>
        <w:t xml:space="preserve"> Income is how much everyone who lives in the household makes, before taxes are taken out, from all sources (gross income).</w:t>
      </w:r>
      <w:r w:rsidR="00894CC7">
        <w:rPr>
          <w:rFonts w:cs="Times New Roman"/>
          <w:sz w:val="24"/>
          <w:szCs w:val="24"/>
        </w:rPr>
        <w:t xml:space="preserve">  </w:t>
      </w:r>
      <w:r w:rsidRPr="0026146E">
        <w:rPr>
          <w:rFonts w:cs="Times New Roman"/>
          <w:sz w:val="24"/>
          <w:szCs w:val="24"/>
        </w:rPr>
        <w:t>Income data for part of a year may be figured based on what might have been received in an entire year to determine eligibility-for instance, by multiplying the amount of income received during the most recent three months by four.</w:t>
      </w:r>
    </w:p>
    <w:p w14:paraId="25DE4149" w14:textId="77777777" w:rsidR="002A7B53" w:rsidRPr="0026146E" w:rsidRDefault="002A7B53" w:rsidP="00046678">
      <w:pPr>
        <w:pStyle w:val="NoSpacing"/>
        <w:rPr>
          <w:rFonts w:cs="Times New Roman"/>
          <w:sz w:val="24"/>
          <w:szCs w:val="24"/>
        </w:rPr>
      </w:pPr>
    </w:p>
    <w:p w14:paraId="5A7B584C" w14:textId="77777777" w:rsidR="002A7B53" w:rsidRPr="0026146E" w:rsidRDefault="00894CC7" w:rsidP="00046678">
      <w:pPr>
        <w:pStyle w:val="NoSpacing"/>
        <w:rPr>
          <w:rFonts w:cs="Times New Roman"/>
          <w:b/>
          <w:sz w:val="24"/>
          <w:szCs w:val="24"/>
        </w:rPr>
      </w:pPr>
      <w:r>
        <w:rPr>
          <w:rFonts w:cs="Times New Roman"/>
          <w:b/>
          <w:sz w:val="24"/>
          <w:szCs w:val="24"/>
        </w:rPr>
        <w:t>Disclosure</w:t>
      </w:r>
    </w:p>
    <w:p w14:paraId="48F74017" w14:textId="77777777" w:rsidR="00C53380" w:rsidRDefault="00C53380" w:rsidP="00046678">
      <w:pPr>
        <w:pStyle w:val="NoSpacing"/>
        <w:rPr>
          <w:rFonts w:cs="Times New Roman"/>
          <w:sz w:val="24"/>
          <w:szCs w:val="24"/>
        </w:rPr>
      </w:pPr>
      <w:r w:rsidRPr="0026146E">
        <w:rPr>
          <w:rFonts w:cs="Times New Roman"/>
          <w:sz w:val="24"/>
          <w:szCs w:val="24"/>
        </w:rPr>
        <w:t xml:space="preserve">Doctors Memorial Hospital may use external </w:t>
      </w:r>
      <w:proofErr w:type="spellStart"/>
      <w:r w:rsidRPr="0026146E">
        <w:rPr>
          <w:rFonts w:cs="Times New Roman"/>
          <w:sz w:val="24"/>
          <w:szCs w:val="24"/>
        </w:rPr>
        <w:t>publically</w:t>
      </w:r>
      <w:proofErr w:type="spellEnd"/>
      <w:r w:rsidRPr="0026146E">
        <w:rPr>
          <w:rFonts w:cs="Times New Roman"/>
          <w:sz w:val="24"/>
          <w:szCs w:val="24"/>
        </w:rPr>
        <w:t xml:space="preserve"> available data sources that provide information on the patient or guarantor’s ability to pay such as credit </w:t>
      </w:r>
      <w:proofErr w:type="gramStart"/>
      <w:r w:rsidRPr="0026146E">
        <w:rPr>
          <w:rFonts w:cs="Times New Roman"/>
          <w:sz w:val="24"/>
          <w:szCs w:val="24"/>
        </w:rPr>
        <w:t>scoring, if</w:t>
      </w:r>
      <w:proofErr w:type="gramEnd"/>
      <w:r w:rsidRPr="0026146E">
        <w:rPr>
          <w:rFonts w:cs="Times New Roman"/>
          <w:sz w:val="24"/>
          <w:szCs w:val="24"/>
        </w:rPr>
        <w:t xml:space="preserve"> proof of income is </w:t>
      </w:r>
      <w:r w:rsidRPr="0026146E">
        <w:rPr>
          <w:rFonts w:cs="Times New Roman"/>
          <w:sz w:val="24"/>
          <w:szCs w:val="24"/>
        </w:rPr>
        <w:lastRenderedPageBreak/>
        <w:t xml:space="preserve">not submitted to the hospital Business Office with 30 days of signed </w:t>
      </w:r>
      <w:r w:rsidR="00BC69E4" w:rsidRPr="0026146E">
        <w:rPr>
          <w:rFonts w:cs="Times New Roman"/>
          <w:sz w:val="24"/>
          <w:szCs w:val="24"/>
        </w:rPr>
        <w:t xml:space="preserve">Income </w:t>
      </w:r>
      <w:r w:rsidRPr="0026146E">
        <w:rPr>
          <w:rFonts w:cs="Times New Roman"/>
          <w:sz w:val="24"/>
          <w:szCs w:val="24"/>
        </w:rPr>
        <w:t xml:space="preserve">Attestation.  </w:t>
      </w:r>
      <w:proofErr w:type="gramStart"/>
      <w:r w:rsidRPr="0026146E">
        <w:rPr>
          <w:rFonts w:cs="Times New Roman"/>
          <w:sz w:val="24"/>
          <w:szCs w:val="24"/>
        </w:rPr>
        <w:t>Past history</w:t>
      </w:r>
      <w:proofErr w:type="gramEnd"/>
      <w:r w:rsidRPr="0026146E">
        <w:rPr>
          <w:rFonts w:cs="Times New Roman"/>
          <w:sz w:val="24"/>
          <w:szCs w:val="24"/>
        </w:rPr>
        <w:t xml:space="preserve"> of accounts receivable may also be reviewed to help qualify a person for financial assistance.</w:t>
      </w:r>
    </w:p>
    <w:sectPr w:rsidR="00C53380" w:rsidSect="00C7487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17CA"/>
    <w:multiLevelType w:val="hybridMultilevel"/>
    <w:tmpl w:val="8532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C0E24"/>
    <w:multiLevelType w:val="hybridMultilevel"/>
    <w:tmpl w:val="7F92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186357">
    <w:abstractNumId w:val="1"/>
  </w:num>
  <w:num w:numId="2" w16cid:durableId="14216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11"/>
    <w:rsid w:val="00034278"/>
    <w:rsid w:val="00046678"/>
    <w:rsid w:val="00080454"/>
    <w:rsid w:val="000A13B8"/>
    <w:rsid w:val="000D14CD"/>
    <w:rsid w:val="000F44C2"/>
    <w:rsid w:val="0012263F"/>
    <w:rsid w:val="00172631"/>
    <w:rsid w:val="0017446B"/>
    <w:rsid w:val="00202592"/>
    <w:rsid w:val="002242D7"/>
    <w:rsid w:val="00233706"/>
    <w:rsid w:val="00236C17"/>
    <w:rsid w:val="0026146E"/>
    <w:rsid w:val="002A7B53"/>
    <w:rsid w:val="002C1434"/>
    <w:rsid w:val="00346B7E"/>
    <w:rsid w:val="00384ADF"/>
    <w:rsid w:val="0046797E"/>
    <w:rsid w:val="004823E6"/>
    <w:rsid w:val="004C19FC"/>
    <w:rsid w:val="004C5CD3"/>
    <w:rsid w:val="00526BBF"/>
    <w:rsid w:val="005457D6"/>
    <w:rsid w:val="0055611E"/>
    <w:rsid w:val="005774FE"/>
    <w:rsid w:val="005B28BC"/>
    <w:rsid w:val="005E296B"/>
    <w:rsid w:val="005E54C6"/>
    <w:rsid w:val="005F73B8"/>
    <w:rsid w:val="00625D0C"/>
    <w:rsid w:val="00665AC3"/>
    <w:rsid w:val="00676CDF"/>
    <w:rsid w:val="00676DDB"/>
    <w:rsid w:val="006C2376"/>
    <w:rsid w:val="006F4735"/>
    <w:rsid w:val="007152CB"/>
    <w:rsid w:val="0073770B"/>
    <w:rsid w:val="007805C4"/>
    <w:rsid w:val="0078156E"/>
    <w:rsid w:val="007A7656"/>
    <w:rsid w:val="00813A39"/>
    <w:rsid w:val="00823602"/>
    <w:rsid w:val="008900F6"/>
    <w:rsid w:val="00894CC7"/>
    <w:rsid w:val="008A718A"/>
    <w:rsid w:val="008B2DED"/>
    <w:rsid w:val="008E2A67"/>
    <w:rsid w:val="008F4C74"/>
    <w:rsid w:val="008F652A"/>
    <w:rsid w:val="00910DB6"/>
    <w:rsid w:val="0096302A"/>
    <w:rsid w:val="00973C35"/>
    <w:rsid w:val="00980E33"/>
    <w:rsid w:val="0099739D"/>
    <w:rsid w:val="009D647E"/>
    <w:rsid w:val="00A05D30"/>
    <w:rsid w:val="00A069C7"/>
    <w:rsid w:val="00A15572"/>
    <w:rsid w:val="00A2670F"/>
    <w:rsid w:val="00A73148"/>
    <w:rsid w:val="00B34333"/>
    <w:rsid w:val="00B3638B"/>
    <w:rsid w:val="00B4116B"/>
    <w:rsid w:val="00BA11BF"/>
    <w:rsid w:val="00BC69E4"/>
    <w:rsid w:val="00C107C3"/>
    <w:rsid w:val="00C11BEF"/>
    <w:rsid w:val="00C266C5"/>
    <w:rsid w:val="00C35C36"/>
    <w:rsid w:val="00C4670B"/>
    <w:rsid w:val="00C53380"/>
    <w:rsid w:val="00C71A37"/>
    <w:rsid w:val="00C72B11"/>
    <w:rsid w:val="00C74871"/>
    <w:rsid w:val="00CB293C"/>
    <w:rsid w:val="00CD05A3"/>
    <w:rsid w:val="00D27DDF"/>
    <w:rsid w:val="00D34A86"/>
    <w:rsid w:val="00D73D0A"/>
    <w:rsid w:val="00D9747E"/>
    <w:rsid w:val="00DE5FA0"/>
    <w:rsid w:val="00DE6A4D"/>
    <w:rsid w:val="00E402EF"/>
    <w:rsid w:val="00E951A9"/>
    <w:rsid w:val="00EA7165"/>
    <w:rsid w:val="00EF1AEC"/>
    <w:rsid w:val="00F214EF"/>
    <w:rsid w:val="00F47573"/>
    <w:rsid w:val="00F54C4A"/>
    <w:rsid w:val="00F61697"/>
    <w:rsid w:val="00FB35D3"/>
    <w:rsid w:val="00FF3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AD23"/>
  <w15:docId w15:val="{B3E91E00-911C-4C74-8C0D-93E35627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B11"/>
    <w:pPr>
      <w:spacing w:after="0" w:line="240" w:lineRule="auto"/>
    </w:pPr>
  </w:style>
  <w:style w:type="table" w:styleId="TableGrid">
    <w:name w:val="Table Grid"/>
    <w:basedOn w:val="TableNormal"/>
    <w:uiPriority w:val="59"/>
    <w:rsid w:val="00F6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678"/>
    <w:rPr>
      <w:color w:val="0000FF" w:themeColor="hyperlink"/>
      <w:u w:val="single"/>
    </w:rPr>
  </w:style>
  <w:style w:type="paragraph" w:styleId="BalloonText">
    <w:name w:val="Balloon Text"/>
    <w:basedOn w:val="Normal"/>
    <w:link w:val="BalloonTextChar"/>
    <w:uiPriority w:val="99"/>
    <w:semiHidden/>
    <w:unhideWhenUsed/>
    <w:rsid w:val="0054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D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47">
      <w:bodyDiv w:val="1"/>
      <w:marLeft w:val="0"/>
      <w:marRight w:val="0"/>
      <w:marTop w:val="0"/>
      <w:marBottom w:val="0"/>
      <w:divBdr>
        <w:top w:val="none" w:sz="0" w:space="0" w:color="auto"/>
        <w:left w:val="none" w:sz="0" w:space="0" w:color="auto"/>
        <w:bottom w:val="none" w:sz="0" w:space="0" w:color="auto"/>
        <w:right w:val="none" w:sz="0" w:space="0" w:color="auto"/>
      </w:divBdr>
    </w:div>
    <w:div w:id="344552723">
      <w:bodyDiv w:val="1"/>
      <w:marLeft w:val="0"/>
      <w:marRight w:val="0"/>
      <w:marTop w:val="0"/>
      <w:marBottom w:val="0"/>
      <w:divBdr>
        <w:top w:val="none" w:sz="0" w:space="0" w:color="auto"/>
        <w:left w:val="none" w:sz="0" w:space="0" w:color="auto"/>
        <w:bottom w:val="none" w:sz="0" w:space="0" w:color="auto"/>
        <w:right w:val="none" w:sz="0" w:space="0" w:color="auto"/>
      </w:divBdr>
    </w:div>
    <w:div w:id="729618629">
      <w:bodyDiv w:val="1"/>
      <w:marLeft w:val="0"/>
      <w:marRight w:val="0"/>
      <w:marTop w:val="0"/>
      <w:marBottom w:val="0"/>
      <w:divBdr>
        <w:top w:val="none" w:sz="0" w:space="0" w:color="auto"/>
        <w:left w:val="none" w:sz="0" w:space="0" w:color="auto"/>
        <w:bottom w:val="none" w:sz="0" w:space="0" w:color="auto"/>
        <w:right w:val="none" w:sz="0" w:space="0" w:color="auto"/>
      </w:divBdr>
    </w:div>
    <w:div w:id="763302225">
      <w:bodyDiv w:val="1"/>
      <w:marLeft w:val="0"/>
      <w:marRight w:val="0"/>
      <w:marTop w:val="0"/>
      <w:marBottom w:val="0"/>
      <w:divBdr>
        <w:top w:val="none" w:sz="0" w:space="0" w:color="auto"/>
        <w:left w:val="none" w:sz="0" w:space="0" w:color="auto"/>
        <w:bottom w:val="none" w:sz="0" w:space="0" w:color="auto"/>
        <w:right w:val="none" w:sz="0" w:space="0" w:color="auto"/>
      </w:divBdr>
    </w:div>
    <w:div w:id="9692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ctorsmemori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34BE-3976-4ABD-B2C0-5D147EB1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8426</Characters>
  <Application>Microsoft Office Word</Application>
  <DocSecurity>0</DocSecurity>
  <Lines>312</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Boroughs</dc:creator>
  <cp:lastModifiedBy>Toni Hernandez</cp:lastModifiedBy>
  <cp:revision>2</cp:revision>
  <cp:lastPrinted>2022-01-20T23:18:00Z</cp:lastPrinted>
  <dcterms:created xsi:type="dcterms:W3CDTF">2022-12-15T17:05:00Z</dcterms:created>
  <dcterms:modified xsi:type="dcterms:W3CDTF">2022-12-15T17:05:00Z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d9962e3cedde033d52c6bd1f5d8a21280a1b4136e11623ae685e2567f2a0c0dc</vt:lpwstr>
  </property>
</Properties>
</file>