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635" w14:textId="48BE7EA0" w:rsidR="0047347A" w:rsidRPr="000F4B50" w:rsidRDefault="00C94CE8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 xml:space="preserve"> </w:t>
      </w:r>
      <w:bookmarkStart w:id="0" w:name="_Hlk93580563"/>
      <w:r w:rsidR="0047347A" w:rsidRPr="000F4B50">
        <w:rPr>
          <w:rFonts w:ascii="Aptos Light" w:hAnsi="Aptos Light" w:cs="Calibri"/>
          <w:b/>
          <w:sz w:val="22"/>
          <w:szCs w:val="22"/>
        </w:rPr>
        <w:t>Holmes County Hospital Corporation</w:t>
      </w:r>
    </w:p>
    <w:p w14:paraId="5CB9D220" w14:textId="77777777" w:rsidR="0047347A" w:rsidRPr="000F4B50" w:rsidRDefault="0047347A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d/b/a Doctors Memorial Hospital</w:t>
      </w:r>
    </w:p>
    <w:p w14:paraId="3A5A40E3" w14:textId="7854681E" w:rsidR="005352B9" w:rsidRPr="000F4B50" w:rsidRDefault="0047347A" w:rsidP="006A73F2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Board of Trustees</w:t>
      </w:r>
      <w:r w:rsidR="00A82855" w:rsidRPr="000F4B50">
        <w:rPr>
          <w:rFonts w:ascii="Aptos Light" w:hAnsi="Aptos Light" w:cs="Calibri"/>
          <w:b/>
          <w:sz w:val="22"/>
          <w:szCs w:val="22"/>
        </w:rPr>
        <w:t xml:space="preserve"> </w:t>
      </w:r>
      <w:r w:rsidR="003E1B3A" w:rsidRPr="000F4B50">
        <w:rPr>
          <w:rFonts w:ascii="Aptos Light" w:hAnsi="Aptos Light" w:cs="Calibri"/>
          <w:b/>
          <w:sz w:val="22"/>
          <w:szCs w:val="22"/>
        </w:rPr>
        <w:t>Meeting</w:t>
      </w:r>
    </w:p>
    <w:p w14:paraId="3DC70503" w14:textId="273DF2BD" w:rsidR="00024086" w:rsidRPr="000F4B50" w:rsidRDefault="007B1073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March</w:t>
      </w:r>
      <w:r w:rsidR="0060236F">
        <w:rPr>
          <w:rFonts w:ascii="Aptos Light" w:hAnsi="Aptos Light" w:cs="Calibri"/>
          <w:b/>
          <w:sz w:val="22"/>
          <w:szCs w:val="22"/>
        </w:rPr>
        <w:t xml:space="preserve"> 18</w:t>
      </w:r>
      <w:r w:rsidR="008A7A37">
        <w:rPr>
          <w:rFonts w:ascii="Aptos Light" w:hAnsi="Aptos Light" w:cs="Calibri"/>
          <w:b/>
          <w:sz w:val="22"/>
          <w:szCs w:val="22"/>
        </w:rPr>
        <w:t>, 2025</w:t>
      </w:r>
    </w:p>
    <w:p w14:paraId="4B5F2713" w14:textId="5A605C6F" w:rsidR="00873681" w:rsidRPr="000F4B50" w:rsidRDefault="00A342D1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Agenda</w:t>
      </w:r>
    </w:p>
    <w:p w14:paraId="328B7506" w14:textId="77777777" w:rsidR="00A42ECD" w:rsidRDefault="00A42ECD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</w:p>
    <w:p w14:paraId="5848FE05" w14:textId="77777777" w:rsidR="0097530F" w:rsidRPr="000F4B50" w:rsidRDefault="0097530F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</w:p>
    <w:bookmarkEnd w:id="0"/>
    <w:p w14:paraId="480614B4" w14:textId="77777777" w:rsidR="00AA29D4" w:rsidRDefault="00AA29D4" w:rsidP="002752F6">
      <w:pPr>
        <w:pStyle w:val="ListParagraph"/>
        <w:ind w:left="0"/>
        <w:rPr>
          <w:rFonts w:ascii="Aptos Light" w:hAnsi="Aptos Light"/>
          <w:b/>
        </w:rPr>
      </w:pPr>
    </w:p>
    <w:p w14:paraId="69C3189C" w14:textId="77777777" w:rsidR="0097530F" w:rsidRPr="000F4B50" w:rsidRDefault="0097530F" w:rsidP="002752F6">
      <w:pPr>
        <w:pStyle w:val="ListParagraph"/>
        <w:ind w:left="0"/>
        <w:rPr>
          <w:rFonts w:ascii="Aptos Light" w:hAnsi="Aptos Light"/>
          <w:b/>
        </w:rPr>
      </w:pPr>
    </w:p>
    <w:p w14:paraId="7BAD2E27" w14:textId="4FF4E61E" w:rsidR="00A31B5B" w:rsidRPr="000F4B50" w:rsidRDefault="00DE688B" w:rsidP="002752F6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1.0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Call to Order:</w:t>
      </w:r>
      <w:r w:rsidR="00533FA6" w:rsidRPr="000F4B50">
        <w:rPr>
          <w:rFonts w:ascii="Aptos Light" w:hAnsi="Aptos Light" w:cs="Calibri"/>
          <w:b/>
          <w:sz w:val="22"/>
          <w:szCs w:val="22"/>
        </w:rPr>
        <w:tab/>
      </w:r>
      <w:r w:rsidR="006C6D2F" w:rsidRPr="000F4B50">
        <w:rPr>
          <w:rFonts w:ascii="Aptos Light" w:hAnsi="Aptos Light" w:cs="Calibri"/>
          <w:b/>
          <w:sz w:val="22"/>
          <w:szCs w:val="22"/>
        </w:rPr>
        <w:t>Cynthia Brooks, Chairman of the Board</w:t>
      </w:r>
    </w:p>
    <w:p w14:paraId="0AF358C0" w14:textId="5FD9E8B8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Scripture</w:t>
      </w:r>
    </w:p>
    <w:p w14:paraId="45C1C994" w14:textId="7E1441EF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Prayer</w:t>
      </w:r>
    </w:p>
    <w:p w14:paraId="6A326CAD" w14:textId="2CEA40B4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0F4B50" w:rsidRDefault="00F64C63" w:rsidP="002752F6">
      <w:pPr>
        <w:pStyle w:val="ListParagraph"/>
        <w:rPr>
          <w:rFonts w:ascii="Aptos Light" w:hAnsi="Aptos Light"/>
        </w:rPr>
      </w:pPr>
    </w:p>
    <w:p w14:paraId="33ABDBAA" w14:textId="77777777" w:rsidR="003969E1" w:rsidRDefault="003969E1" w:rsidP="002752F6">
      <w:pPr>
        <w:pStyle w:val="ListParagraph"/>
        <w:rPr>
          <w:rFonts w:ascii="Aptos Light" w:hAnsi="Aptos Light"/>
        </w:rPr>
      </w:pPr>
    </w:p>
    <w:p w14:paraId="2843E450" w14:textId="77777777" w:rsidR="0060236F" w:rsidRPr="000F4B50" w:rsidRDefault="0060236F" w:rsidP="002752F6">
      <w:pPr>
        <w:pStyle w:val="ListParagraph"/>
        <w:rPr>
          <w:rFonts w:ascii="Aptos Light" w:hAnsi="Aptos Light"/>
        </w:rPr>
      </w:pPr>
    </w:p>
    <w:p w14:paraId="644A04F2" w14:textId="4FAF1E32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Mission Statement:</w:t>
      </w:r>
      <w:r w:rsidRPr="000F4B50">
        <w:rPr>
          <w:rFonts w:ascii="Aptos Light" w:hAnsi="Aptos Light" w:cs="Calibri"/>
          <w:sz w:val="22"/>
          <w:szCs w:val="22"/>
        </w:rPr>
        <w:t xml:space="preserve"> 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full-service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family-oriented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Washington,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Default="00A42ECD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76822C4D" w14:textId="77777777" w:rsidR="0060236F" w:rsidRPr="000F4B50" w:rsidRDefault="0060236F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2F7867BB" w14:textId="77777777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Values:</w:t>
      </w:r>
      <w:r w:rsidR="0012395D" w:rsidRPr="000F4B50">
        <w:rPr>
          <w:rFonts w:ascii="Aptos Light" w:hAnsi="Aptos Light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staff,</w:t>
      </w: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0F4B50" w:rsidRDefault="00024086" w:rsidP="006E6CF6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34450136" w14:textId="77777777" w:rsidR="00AA29D4" w:rsidRDefault="00AA29D4" w:rsidP="002752F6">
      <w:pPr>
        <w:rPr>
          <w:rFonts w:ascii="Aptos Light" w:hAnsi="Aptos Light" w:cs="Calibri"/>
          <w:b/>
          <w:sz w:val="22"/>
          <w:szCs w:val="22"/>
        </w:rPr>
      </w:pPr>
    </w:p>
    <w:p w14:paraId="10555AD8" w14:textId="77777777" w:rsidR="0060236F" w:rsidRPr="000F4B50" w:rsidRDefault="0060236F" w:rsidP="002752F6">
      <w:pPr>
        <w:rPr>
          <w:rFonts w:ascii="Aptos Light" w:hAnsi="Aptos Light" w:cs="Calibri"/>
          <w:b/>
          <w:sz w:val="22"/>
          <w:szCs w:val="22"/>
        </w:rPr>
      </w:pPr>
    </w:p>
    <w:p w14:paraId="18A017B7" w14:textId="0419394D" w:rsidR="00024086" w:rsidRPr="000F4B50" w:rsidRDefault="002752F6" w:rsidP="0060236F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2.0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Topic:</w:t>
      </w:r>
      <w:r w:rsidR="00061EF8" w:rsidRPr="000F4B50">
        <w:rPr>
          <w:rFonts w:ascii="Aptos Light" w:hAnsi="Aptos Light" w:cs="Calibri"/>
          <w:b/>
          <w:sz w:val="22"/>
          <w:szCs w:val="22"/>
        </w:rPr>
        <w:t xml:space="preserve">   Approval of Minutes</w:t>
      </w:r>
      <w:r w:rsidR="0060236F" w:rsidRPr="000F4B50">
        <w:rPr>
          <w:rFonts w:ascii="Aptos Light" w:hAnsi="Aptos Light" w:cs="Calibri"/>
          <w:b/>
          <w:sz w:val="22"/>
          <w:szCs w:val="22"/>
        </w:rPr>
        <w:t xml:space="preserve">- </w:t>
      </w:r>
      <w:r w:rsidR="0060236F">
        <w:rPr>
          <w:rFonts w:ascii="Aptos Light" w:hAnsi="Aptos Light" w:cs="Calibri"/>
          <w:b/>
          <w:sz w:val="22"/>
          <w:szCs w:val="22"/>
        </w:rPr>
        <w:tab/>
      </w:r>
      <w:r w:rsidR="0097530F">
        <w:rPr>
          <w:rFonts w:ascii="Aptos Light" w:hAnsi="Aptos Light" w:cs="Calibri"/>
          <w:b/>
          <w:sz w:val="22"/>
          <w:szCs w:val="22"/>
        </w:rPr>
        <w:t>February 18</w:t>
      </w:r>
      <w:r w:rsidR="0060236F">
        <w:rPr>
          <w:rFonts w:ascii="Aptos Light" w:hAnsi="Aptos Light" w:cs="Calibri"/>
          <w:b/>
          <w:sz w:val="22"/>
          <w:szCs w:val="22"/>
        </w:rPr>
        <w:t>, 2025</w:t>
      </w:r>
    </w:p>
    <w:p w14:paraId="6E6235D0" w14:textId="77777777" w:rsidR="00A42ECD" w:rsidRPr="000F4B50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666355D6" w14:textId="77777777" w:rsidR="00A42ECD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0C5CE22" w14:textId="77777777" w:rsidR="0060236F" w:rsidRPr="000F4B50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64385B8" w14:textId="77777777" w:rsidR="00283778" w:rsidRPr="000F4B50" w:rsidRDefault="00283778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B6CEC06" w14:textId="0141B21A" w:rsidR="00283778" w:rsidRPr="000F4B50" w:rsidRDefault="00283778" w:rsidP="00283778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3.0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/>
          <w:sz w:val="22"/>
          <w:szCs w:val="22"/>
          <w:u w:val="single"/>
        </w:rPr>
        <w:t>Legal Update: Michelle Madison, HCHC Attorney</w:t>
      </w:r>
    </w:p>
    <w:p w14:paraId="7CA7787E" w14:textId="32222545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3.1</w:t>
      </w:r>
      <w:r w:rsidRPr="000F4B50">
        <w:rPr>
          <w:rFonts w:ascii="Aptos Light" w:hAnsi="Aptos Light" w:cs="Calibri"/>
          <w:bCs/>
          <w:sz w:val="22"/>
          <w:szCs w:val="22"/>
        </w:rPr>
        <w:tab/>
        <w:t>Federal Regulation Changes and Updates</w:t>
      </w:r>
    </w:p>
    <w:p w14:paraId="3FC68391" w14:textId="0FFEBCEA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Cs/>
          <w:sz w:val="22"/>
          <w:szCs w:val="22"/>
        </w:rPr>
        <w:tab/>
        <w:t>3.2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Current, Pending, or Potential Liabilities/Lawsuits</w:t>
      </w:r>
    </w:p>
    <w:p w14:paraId="6487BD7C" w14:textId="77777777" w:rsidR="00AA29D4" w:rsidRDefault="00AA29D4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0A9DC07D" w14:textId="77777777" w:rsidR="0060236F" w:rsidRPr="000F4B50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0357F0E9" w14:textId="77777777" w:rsid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76D1934A" w14:textId="77777777" w:rsidR="0097530F" w:rsidRPr="0097530F" w:rsidRDefault="0097530F" w:rsidP="0097530F">
      <w:pPr>
        <w:rPr>
          <w:rFonts w:ascii="Aptos Light" w:hAnsi="Aptos Light"/>
          <w:b/>
          <w:bCs/>
          <w:sz w:val="22"/>
          <w:szCs w:val="22"/>
        </w:rPr>
      </w:pPr>
      <w:r w:rsidRPr="0097530F">
        <w:rPr>
          <w:rFonts w:ascii="Aptos Light" w:hAnsi="Aptos Light"/>
          <w:b/>
          <w:bCs/>
          <w:sz w:val="22"/>
          <w:szCs w:val="22"/>
        </w:rPr>
        <w:lastRenderedPageBreak/>
        <w:t xml:space="preserve">4.0 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New Business</w:t>
      </w:r>
      <w:r w:rsidRPr="0097530F">
        <w:rPr>
          <w:rFonts w:ascii="Aptos Light" w:hAnsi="Aptos Light"/>
          <w:b/>
          <w:bCs/>
          <w:sz w:val="22"/>
          <w:szCs w:val="22"/>
        </w:rPr>
        <w:t xml:space="preserve">: </w:t>
      </w:r>
    </w:p>
    <w:p w14:paraId="610C844D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02FDDED1" w14:textId="5E320DE3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</w:rPr>
        <w:t>4.1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Utilization Review Report</w:t>
      </w:r>
      <w:r w:rsidRPr="0097530F">
        <w:rPr>
          <w:rFonts w:ascii="Aptos Light" w:hAnsi="Aptos Light"/>
          <w:b/>
          <w:bCs/>
          <w:sz w:val="22"/>
          <w:szCs w:val="22"/>
        </w:rPr>
        <w:t>:</w:t>
      </w:r>
      <w:r w:rsidRPr="0097530F">
        <w:rPr>
          <w:rFonts w:ascii="Aptos Light" w:hAnsi="Aptos Light"/>
          <w:sz w:val="22"/>
          <w:szCs w:val="22"/>
        </w:rPr>
        <w:t xml:space="preserve">  Dr. Jordan Godbey M.D.</w:t>
      </w:r>
    </w:p>
    <w:p w14:paraId="6059B6A4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>4.1.1</w:t>
      </w:r>
      <w:r w:rsidRPr="0097530F">
        <w:rPr>
          <w:rFonts w:ascii="Aptos Light" w:hAnsi="Aptos Light"/>
          <w:sz w:val="22"/>
          <w:szCs w:val="22"/>
        </w:rPr>
        <w:tab/>
        <w:t>Topic: Utilization Report</w:t>
      </w:r>
    </w:p>
    <w:p w14:paraId="31E24E59" w14:textId="0EDB8729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51E48379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4E3D7D5B" w14:textId="414BB25A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</w:rPr>
        <w:t>4.2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Medical Records Review</w:t>
      </w:r>
      <w:r w:rsidRPr="0097530F">
        <w:rPr>
          <w:rFonts w:ascii="Aptos Light" w:hAnsi="Aptos Light"/>
          <w:b/>
          <w:bCs/>
          <w:sz w:val="22"/>
          <w:szCs w:val="22"/>
        </w:rPr>
        <w:t>:</w:t>
      </w:r>
      <w:r w:rsidRPr="0097530F">
        <w:rPr>
          <w:rFonts w:ascii="Aptos Light" w:hAnsi="Aptos Light"/>
          <w:sz w:val="22"/>
          <w:szCs w:val="22"/>
        </w:rPr>
        <w:t xml:space="preserve"> Dr. John Thomas, M.D.</w:t>
      </w:r>
    </w:p>
    <w:p w14:paraId="27FEF329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>4.2.1</w:t>
      </w:r>
      <w:r w:rsidRPr="0097530F">
        <w:rPr>
          <w:rFonts w:ascii="Aptos Light" w:hAnsi="Aptos Light"/>
          <w:sz w:val="22"/>
          <w:szCs w:val="22"/>
        </w:rPr>
        <w:tab/>
        <w:t>Delinquent Record Report</w:t>
      </w:r>
    </w:p>
    <w:p w14:paraId="7AC34355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2FFB131C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>4.2.2</w:t>
      </w:r>
      <w:r w:rsidRPr="0097530F">
        <w:rPr>
          <w:rFonts w:ascii="Aptos Light" w:hAnsi="Aptos Light"/>
          <w:sz w:val="22"/>
          <w:szCs w:val="22"/>
        </w:rPr>
        <w:tab/>
        <w:t>Medical Records incomplete</w:t>
      </w:r>
    </w:p>
    <w:p w14:paraId="4E18DD22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28C0C928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06E34167" w14:textId="10060E53" w:rsidR="0097530F" w:rsidRPr="0097530F" w:rsidRDefault="0097530F" w:rsidP="0097530F">
      <w:pPr>
        <w:rPr>
          <w:rFonts w:ascii="Aptos Light" w:hAnsi="Aptos Light"/>
          <w:b/>
          <w:bCs/>
          <w:sz w:val="22"/>
          <w:szCs w:val="22"/>
          <w:u w:val="single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</w:rPr>
        <w:t>4.3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Surgical Case Review: Dr. Dale Mitchum, M.D.</w:t>
      </w:r>
    </w:p>
    <w:p w14:paraId="5750D21A" w14:textId="77777777" w:rsidR="0097530F" w:rsidRPr="0097530F" w:rsidRDefault="0097530F" w:rsidP="0097530F">
      <w:pPr>
        <w:tabs>
          <w:tab w:val="left" w:pos="2403"/>
        </w:tabs>
        <w:ind w:left="2160" w:hanging="720"/>
        <w:jc w:val="both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>4.3.1</w:t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  <w:u w:val="single"/>
        </w:rPr>
        <w:t>Topic</w:t>
      </w:r>
      <w:r w:rsidRPr="0097530F">
        <w:rPr>
          <w:rFonts w:ascii="Aptos Light" w:hAnsi="Aptos Light"/>
          <w:sz w:val="22"/>
          <w:szCs w:val="22"/>
        </w:rPr>
        <w:t xml:space="preserve">: Surgical Case Reviews for January and February 2025 </w:t>
      </w:r>
    </w:p>
    <w:p w14:paraId="52990670" w14:textId="77777777" w:rsidR="0097530F" w:rsidRPr="0097530F" w:rsidRDefault="0097530F" w:rsidP="0097530F">
      <w:pPr>
        <w:tabs>
          <w:tab w:val="left" w:pos="2403"/>
        </w:tabs>
        <w:ind w:left="2160" w:hanging="720"/>
        <w:jc w:val="both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73B61704" w14:textId="1215823D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61F12E8B" w14:textId="536041A5" w:rsidR="0097530F" w:rsidRPr="0097530F" w:rsidRDefault="0097530F" w:rsidP="0097530F">
      <w:pPr>
        <w:ind w:firstLine="720"/>
        <w:rPr>
          <w:rFonts w:ascii="Aptos Light" w:hAnsi="Aptos Light"/>
          <w:b/>
          <w:bCs/>
          <w:sz w:val="22"/>
          <w:szCs w:val="22"/>
        </w:rPr>
      </w:pPr>
      <w:r w:rsidRPr="0097530F">
        <w:rPr>
          <w:rFonts w:ascii="Aptos Light" w:hAnsi="Aptos Light"/>
          <w:b/>
          <w:bCs/>
          <w:sz w:val="22"/>
          <w:szCs w:val="22"/>
        </w:rPr>
        <w:t>4.4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Blood Utilization Review</w:t>
      </w:r>
      <w:r w:rsidRPr="0097530F">
        <w:rPr>
          <w:rFonts w:ascii="Aptos Light" w:hAnsi="Aptos Light"/>
          <w:b/>
          <w:bCs/>
          <w:sz w:val="22"/>
          <w:szCs w:val="22"/>
        </w:rPr>
        <w:t>-Dr. McNeil MD</w:t>
      </w:r>
    </w:p>
    <w:p w14:paraId="7C9373D8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>4.4.1</w:t>
      </w:r>
      <w:r w:rsidRPr="0097530F">
        <w:rPr>
          <w:rFonts w:ascii="Aptos Light" w:hAnsi="Aptos Light"/>
          <w:sz w:val="22"/>
          <w:szCs w:val="22"/>
        </w:rPr>
        <w:tab/>
        <w:t xml:space="preserve">Blood Usage </w:t>
      </w:r>
    </w:p>
    <w:p w14:paraId="510B1B1F" w14:textId="5BAADD62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321C622F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4CD3EBFC" w14:textId="2EC33953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b/>
          <w:bCs/>
          <w:sz w:val="22"/>
          <w:szCs w:val="22"/>
        </w:rPr>
        <w:t>4.5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Pharmacy and Therapeutics Review</w:t>
      </w:r>
      <w:r w:rsidRPr="0097530F">
        <w:rPr>
          <w:rFonts w:ascii="Aptos Light" w:hAnsi="Aptos Light"/>
          <w:b/>
          <w:bCs/>
          <w:sz w:val="22"/>
          <w:szCs w:val="22"/>
        </w:rPr>
        <w:t>-</w:t>
      </w:r>
      <w:r w:rsidRPr="0097530F">
        <w:rPr>
          <w:rFonts w:ascii="Aptos Light" w:hAnsi="Aptos Light"/>
          <w:sz w:val="22"/>
          <w:szCs w:val="22"/>
        </w:rPr>
        <w:t xml:space="preserve"> Mohammad Yunus, M.D.</w:t>
      </w:r>
    </w:p>
    <w:p w14:paraId="79110872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>4.5.1</w:t>
      </w:r>
      <w:r w:rsidRPr="0097530F">
        <w:rPr>
          <w:rFonts w:ascii="Aptos Light" w:hAnsi="Aptos Light"/>
          <w:sz w:val="22"/>
          <w:szCs w:val="22"/>
        </w:rPr>
        <w:tab/>
        <w:t>Medication errors</w:t>
      </w:r>
    </w:p>
    <w:p w14:paraId="1D7DFED1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3549D20D" w14:textId="0EF752CF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2554B4CC" w14:textId="16DCF488" w:rsidR="0097530F" w:rsidRPr="0097530F" w:rsidRDefault="0097530F" w:rsidP="0097530F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97530F">
        <w:rPr>
          <w:rFonts w:ascii="Aptos Light" w:hAnsi="Aptos Light"/>
          <w:b/>
          <w:bCs/>
          <w:sz w:val="22"/>
          <w:szCs w:val="22"/>
        </w:rPr>
        <w:t>4.6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Performance Improvement</w:t>
      </w:r>
    </w:p>
    <w:p w14:paraId="3DA8CE27" w14:textId="77777777" w:rsidR="0097530F" w:rsidRPr="0097530F" w:rsidRDefault="0097530F" w:rsidP="0097530F">
      <w:pPr>
        <w:ind w:left="2160" w:hanging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>4.6.1 1</w:t>
      </w:r>
      <w:r w:rsidRPr="0097530F">
        <w:rPr>
          <w:rFonts w:ascii="Aptos Light" w:hAnsi="Aptos Light"/>
          <w:sz w:val="22"/>
          <w:szCs w:val="22"/>
          <w:vertAlign w:val="superscript"/>
        </w:rPr>
        <w:t>st</w:t>
      </w:r>
      <w:r w:rsidRPr="0097530F">
        <w:rPr>
          <w:rFonts w:ascii="Aptos Light" w:hAnsi="Aptos Light"/>
          <w:sz w:val="22"/>
          <w:szCs w:val="22"/>
        </w:rPr>
        <w:t xml:space="preserve"> quarter will be reported next Medical Staff meeting </w:t>
      </w:r>
      <w:r w:rsidRPr="0097530F">
        <w:rPr>
          <w:rFonts w:ascii="Aptos Light" w:hAnsi="Aptos Light"/>
          <w:sz w:val="22"/>
          <w:szCs w:val="22"/>
        </w:rPr>
        <w:tab/>
        <w:t xml:space="preserve"> </w:t>
      </w:r>
    </w:p>
    <w:p w14:paraId="67109E7A" w14:textId="4FC68C0B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 xml:space="preserve"> </w:t>
      </w:r>
    </w:p>
    <w:p w14:paraId="039CA83C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 xml:space="preserve"> </w:t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7D91C344" w14:textId="28B0A2E4" w:rsidR="0097530F" w:rsidRPr="0097530F" w:rsidRDefault="0097530F" w:rsidP="0097530F">
      <w:pPr>
        <w:rPr>
          <w:rFonts w:ascii="Aptos Light" w:hAnsi="Aptos Light"/>
          <w:b/>
          <w:bCs/>
          <w:sz w:val="22"/>
          <w:szCs w:val="22"/>
          <w:u w:val="single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</w:rPr>
        <w:t>4.7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 xml:space="preserve">Risk Management/Safety </w:t>
      </w:r>
    </w:p>
    <w:p w14:paraId="5BFD032F" w14:textId="77777777" w:rsidR="0097530F" w:rsidRPr="0097530F" w:rsidRDefault="0097530F" w:rsidP="0097530F">
      <w:pPr>
        <w:ind w:left="2880" w:hanging="144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 xml:space="preserve">4.7.1   Risk Management Reported next Medical Staff meeting </w:t>
      </w:r>
    </w:p>
    <w:p w14:paraId="1470091B" w14:textId="77777777" w:rsidR="0097530F" w:rsidRPr="0097530F" w:rsidRDefault="0097530F" w:rsidP="0097530F">
      <w:pPr>
        <w:ind w:left="2880" w:hanging="144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 xml:space="preserve">  </w:t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 xml:space="preserve">   </w:t>
      </w:r>
    </w:p>
    <w:p w14:paraId="64BBE65B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4EF02FAE" w14:textId="7F5F3E01" w:rsidR="0097530F" w:rsidRPr="0097530F" w:rsidRDefault="0097530F" w:rsidP="0097530F">
      <w:pPr>
        <w:ind w:firstLine="720"/>
        <w:rPr>
          <w:rFonts w:ascii="Aptos Light" w:hAnsi="Aptos Light"/>
          <w:b/>
          <w:bCs/>
          <w:sz w:val="22"/>
          <w:szCs w:val="22"/>
        </w:rPr>
      </w:pPr>
      <w:r w:rsidRPr="0097530F">
        <w:rPr>
          <w:rFonts w:ascii="Aptos Light" w:hAnsi="Aptos Light"/>
          <w:b/>
          <w:bCs/>
          <w:sz w:val="22"/>
          <w:szCs w:val="22"/>
        </w:rPr>
        <w:t>4.8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Infection Control/Employee Health</w:t>
      </w:r>
    </w:p>
    <w:p w14:paraId="6F62042B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 xml:space="preserve">4.8.1 </w:t>
      </w:r>
      <w:r w:rsidRPr="0097530F">
        <w:rPr>
          <w:rFonts w:ascii="Aptos Light" w:hAnsi="Aptos Light"/>
          <w:sz w:val="22"/>
          <w:szCs w:val="22"/>
        </w:rPr>
        <w:tab/>
        <w:t>Report from Infection Control meeting</w:t>
      </w:r>
    </w:p>
    <w:p w14:paraId="1E46DD49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</w:p>
    <w:p w14:paraId="1FA3F025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 xml:space="preserve"> </w:t>
      </w:r>
    </w:p>
    <w:p w14:paraId="6F407EE0" w14:textId="77777777" w:rsidR="0097530F" w:rsidRPr="0097530F" w:rsidRDefault="0097530F" w:rsidP="0097530F">
      <w:pPr>
        <w:ind w:left="2880" w:hanging="144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5A3A3D2C" w14:textId="76EA2AB1" w:rsidR="0097530F" w:rsidRPr="0097530F" w:rsidRDefault="0097530F" w:rsidP="0097530F">
      <w:pPr>
        <w:rPr>
          <w:rFonts w:ascii="Aptos Light" w:hAnsi="Aptos Light"/>
          <w:b/>
          <w:bCs/>
          <w:sz w:val="22"/>
          <w:szCs w:val="22"/>
          <w:u w:val="single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</w:rPr>
        <w:t xml:space="preserve">4.9    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 xml:space="preserve">ER Director Dr. Kyle Contini M.D. </w:t>
      </w:r>
    </w:p>
    <w:p w14:paraId="07499941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 xml:space="preserve">4.9.1 </w:t>
      </w:r>
      <w:r w:rsidRPr="0097530F">
        <w:rPr>
          <w:rFonts w:ascii="Aptos Light" w:hAnsi="Aptos Light"/>
          <w:sz w:val="22"/>
          <w:szCs w:val="22"/>
        </w:rPr>
        <w:tab/>
        <w:t xml:space="preserve">Update </w:t>
      </w:r>
    </w:p>
    <w:p w14:paraId="2D89050B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746D22F8" w14:textId="3181283E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>4.9.2</w:t>
      </w:r>
      <w:r w:rsidRPr="0097530F">
        <w:rPr>
          <w:rFonts w:ascii="Aptos Light" w:hAnsi="Aptos Light"/>
          <w:sz w:val="22"/>
          <w:szCs w:val="22"/>
        </w:rPr>
        <w:tab/>
        <w:t>Report from Code Blue Meeting/ER</w:t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19E386D9" w14:textId="77777777" w:rsidR="0097530F" w:rsidRPr="0097530F" w:rsidRDefault="0097530F" w:rsidP="0097530F">
      <w:pPr>
        <w:rPr>
          <w:rFonts w:ascii="Aptos Light" w:hAnsi="Aptos Light"/>
          <w:sz w:val="22"/>
          <w:szCs w:val="22"/>
          <w:u w:val="single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48B8E4F5" w14:textId="77777777" w:rsid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</w:p>
    <w:p w14:paraId="43577956" w14:textId="77777777" w:rsidR="0097530F" w:rsidRDefault="0097530F" w:rsidP="0097530F">
      <w:pPr>
        <w:rPr>
          <w:rFonts w:ascii="Aptos Light" w:hAnsi="Aptos Light"/>
          <w:sz w:val="22"/>
          <w:szCs w:val="22"/>
        </w:rPr>
      </w:pPr>
    </w:p>
    <w:p w14:paraId="0018E5B4" w14:textId="77777777" w:rsidR="0097530F" w:rsidRDefault="0097530F" w:rsidP="0097530F">
      <w:pPr>
        <w:rPr>
          <w:rFonts w:ascii="Aptos Light" w:hAnsi="Aptos Light"/>
          <w:sz w:val="22"/>
          <w:szCs w:val="22"/>
        </w:rPr>
      </w:pPr>
    </w:p>
    <w:p w14:paraId="29AB771F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783478B2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</w:p>
    <w:p w14:paraId="100741DF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</w:p>
    <w:p w14:paraId="0176CF93" w14:textId="7E1D5715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b/>
          <w:bCs/>
          <w:sz w:val="22"/>
          <w:szCs w:val="22"/>
        </w:rPr>
        <w:lastRenderedPageBreak/>
        <w:t>5.0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Chief of Staff Update</w:t>
      </w:r>
      <w:r w:rsidRPr="0097530F">
        <w:rPr>
          <w:rFonts w:ascii="Aptos Light" w:hAnsi="Aptos Light"/>
          <w:b/>
          <w:bCs/>
          <w:sz w:val="22"/>
          <w:szCs w:val="22"/>
        </w:rPr>
        <w:t>-</w:t>
      </w:r>
      <w:r w:rsidRPr="0097530F">
        <w:rPr>
          <w:rFonts w:ascii="Aptos Light" w:hAnsi="Aptos Light"/>
          <w:sz w:val="22"/>
          <w:szCs w:val="22"/>
        </w:rPr>
        <w:t xml:space="preserve"> Dr. John Thomas, M.D.</w:t>
      </w:r>
    </w:p>
    <w:p w14:paraId="4605D96C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</w:p>
    <w:p w14:paraId="6972E5B7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  <w:u w:val="single"/>
        </w:rPr>
        <w:t>Topic</w:t>
      </w:r>
      <w:r w:rsidRPr="0097530F">
        <w:rPr>
          <w:rFonts w:ascii="Aptos Light" w:hAnsi="Aptos Light"/>
          <w:sz w:val="22"/>
          <w:szCs w:val="22"/>
        </w:rPr>
        <w:t>: Medical Staff Fund:</w:t>
      </w:r>
    </w:p>
    <w:p w14:paraId="77E38ED8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6FEBEDDA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 xml:space="preserve">          $ 270.22    Balance as of March 01, 2025</w:t>
      </w:r>
    </w:p>
    <w:p w14:paraId="4910A7ED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1F06FFF3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>Expenses: None</w:t>
      </w:r>
    </w:p>
    <w:p w14:paraId="6A95C060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  <w:r w:rsidRPr="0097530F">
        <w:rPr>
          <w:rFonts w:ascii="Aptos Light" w:hAnsi="Aptos Light"/>
          <w:sz w:val="22"/>
          <w:szCs w:val="22"/>
        </w:rPr>
        <w:tab/>
        <w:t>Income: None</w:t>
      </w:r>
    </w:p>
    <w:p w14:paraId="0E021E6F" w14:textId="7777777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</w:p>
    <w:p w14:paraId="4446365B" w14:textId="0FBF86E7" w:rsidR="0097530F" w:rsidRPr="0097530F" w:rsidRDefault="0097530F" w:rsidP="0097530F">
      <w:pPr>
        <w:rPr>
          <w:rFonts w:ascii="Aptos Light" w:hAnsi="Aptos Light"/>
          <w:sz w:val="22"/>
          <w:szCs w:val="22"/>
        </w:rPr>
      </w:pPr>
    </w:p>
    <w:p w14:paraId="54A01E6C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</w:p>
    <w:p w14:paraId="4D5F629E" w14:textId="1DD33F6E" w:rsidR="0097530F" w:rsidRPr="0097530F" w:rsidRDefault="0097530F" w:rsidP="0097530F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97530F">
        <w:rPr>
          <w:rFonts w:ascii="Aptos Light" w:hAnsi="Aptos Light"/>
          <w:b/>
          <w:bCs/>
          <w:sz w:val="22"/>
          <w:szCs w:val="22"/>
        </w:rPr>
        <w:t>5.1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Appointment</w:t>
      </w:r>
    </w:p>
    <w:p w14:paraId="5F57280E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Dr. Sonmezturk, MD Specialty Care</w:t>
      </w:r>
    </w:p>
    <w:p w14:paraId="2DA88711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Dr. Carla LoPinto-Khoury, MD Specialty Care</w:t>
      </w:r>
    </w:p>
    <w:p w14:paraId="355252D2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Dr. Adam Foreman USNeuro</w:t>
      </w:r>
    </w:p>
    <w:p w14:paraId="32400C3F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</w:p>
    <w:p w14:paraId="5E228B13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</w:p>
    <w:p w14:paraId="67682542" w14:textId="4C35125D" w:rsidR="0097530F" w:rsidRPr="0097530F" w:rsidRDefault="0097530F" w:rsidP="0097530F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97530F">
        <w:rPr>
          <w:rFonts w:ascii="Aptos Light" w:hAnsi="Aptos Light"/>
          <w:b/>
          <w:bCs/>
          <w:sz w:val="22"/>
          <w:szCs w:val="22"/>
        </w:rPr>
        <w:t xml:space="preserve">5.2       </w:t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 xml:space="preserve">Reappointment: </w:t>
      </w:r>
    </w:p>
    <w:p w14:paraId="216A326A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Jimmy Carrillo, PA</w:t>
      </w:r>
    </w:p>
    <w:p w14:paraId="021CD365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Dawn Frost, DNP/APRN</w:t>
      </w:r>
    </w:p>
    <w:p w14:paraId="26E676BA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Nadine Pearish DNP/APRN</w:t>
      </w:r>
    </w:p>
    <w:p w14:paraId="7265776A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Dr. Ismail, MD</w:t>
      </w:r>
    </w:p>
    <w:p w14:paraId="39A3170B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</w:r>
    </w:p>
    <w:p w14:paraId="40B7CC73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</w:p>
    <w:p w14:paraId="2199F1E4" w14:textId="51B10953" w:rsidR="0097530F" w:rsidRPr="0097530F" w:rsidRDefault="0097530F" w:rsidP="0097530F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97530F">
        <w:rPr>
          <w:rFonts w:ascii="Aptos Light" w:hAnsi="Aptos Light"/>
          <w:b/>
          <w:bCs/>
          <w:sz w:val="22"/>
          <w:szCs w:val="22"/>
        </w:rPr>
        <w:t>5.3</w:t>
      </w:r>
      <w:r w:rsidRPr="0097530F">
        <w:rPr>
          <w:rFonts w:ascii="Aptos Light" w:hAnsi="Aptos Light"/>
          <w:b/>
          <w:bCs/>
          <w:sz w:val="22"/>
          <w:szCs w:val="22"/>
        </w:rPr>
        <w:tab/>
      </w:r>
      <w:r w:rsidRPr="0097530F">
        <w:rPr>
          <w:rFonts w:ascii="Aptos Light" w:hAnsi="Aptos Light"/>
          <w:b/>
          <w:bCs/>
          <w:sz w:val="22"/>
          <w:szCs w:val="22"/>
          <w:u w:val="single"/>
        </w:rPr>
        <w:t>Resignation</w:t>
      </w:r>
    </w:p>
    <w:p w14:paraId="29E18ADA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Jimmy Tucker, CRNA</w:t>
      </w:r>
    </w:p>
    <w:p w14:paraId="4C988A90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Chang Yu, CRNA</w:t>
      </w:r>
    </w:p>
    <w:p w14:paraId="13088717" w14:textId="77777777" w:rsidR="0097530F" w:rsidRPr="0097530F" w:rsidRDefault="0097530F" w:rsidP="0097530F">
      <w:pPr>
        <w:ind w:firstLine="720"/>
        <w:rPr>
          <w:rFonts w:ascii="Aptos Light" w:hAnsi="Aptos Light"/>
          <w:sz w:val="22"/>
          <w:szCs w:val="22"/>
        </w:rPr>
      </w:pPr>
      <w:r w:rsidRPr="0097530F">
        <w:rPr>
          <w:rFonts w:ascii="Aptos Light" w:hAnsi="Aptos Light"/>
          <w:sz w:val="22"/>
          <w:szCs w:val="22"/>
        </w:rPr>
        <w:tab/>
        <w:t>Dr. Thuc Le, MD</w:t>
      </w:r>
    </w:p>
    <w:p w14:paraId="26166F14" w14:textId="77777777" w:rsidR="0097530F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010F61F8" w14:textId="77777777" w:rsid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BA28418" w14:textId="77777777" w:rsid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052D51A6" w14:textId="77777777" w:rsidR="0097530F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21C75340" w14:textId="77777777" w:rsidR="0097530F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7AF1243" w14:textId="6C8A6006" w:rsidR="004108B7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6</w:t>
      </w:r>
      <w:r w:rsidR="00775D27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4108B7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4108B7" w:rsidRPr="0097530F">
        <w:rPr>
          <w:rFonts w:ascii="Aptos Light" w:hAnsi="Aptos Light" w:cs="Calibri"/>
          <w:b/>
          <w:bCs/>
          <w:sz w:val="22"/>
          <w:szCs w:val="22"/>
          <w:u w:val="single"/>
        </w:rPr>
        <w:t>Interim Chief Executive Officer/Chief Operating Officer: Rohan Anderson</w:t>
      </w:r>
    </w:p>
    <w:p w14:paraId="26C75AC9" w14:textId="7DB5333E" w:rsidR="004B398C" w:rsidRPr="0097530F" w:rsidRDefault="0097530F" w:rsidP="00775D27">
      <w:pPr>
        <w:ind w:firstLine="720"/>
        <w:rPr>
          <w:rFonts w:ascii="Aptos Light" w:hAnsi="Aptos Light" w:cs="Calibri"/>
          <w:sz w:val="22"/>
          <w:szCs w:val="22"/>
        </w:rPr>
      </w:pPr>
      <w:r w:rsidRPr="0097530F">
        <w:rPr>
          <w:rFonts w:ascii="Aptos Light" w:hAnsi="Aptos Light" w:cs="Calibri"/>
          <w:sz w:val="22"/>
          <w:szCs w:val="22"/>
        </w:rPr>
        <w:t>6</w:t>
      </w:r>
      <w:r w:rsidR="004108B7" w:rsidRPr="0097530F">
        <w:rPr>
          <w:rFonts w:ascii="Aptos Light" w:hAnsi="Aptos Light" w:cs="Calibri"/>
          <w:sz w:val="22"/>
          <w:szCs w:val="22"/>
        </w:rPr>
        <w:t>.1</w:t>
      </w:r>
      <w:r w:rsidR="004108B7" w:rsidRPr="0097530F">
        <w:rPr>
          <w:rFonts w:ascii="Aptos Light" w:hAnsi="Aptos Light" w:cs="Calibri"/>
          <w:sz w:val="22"/>
          <w:szCs w:val="22"/>
        </w:rPr>
        <w:tab/>
        <w:t>Operations Update</w:t>
      </w:r>
      <w:r w:rsidR="004108B7" w:rsidRPr="0097530F">
        <w:rPr>
          <w:rFonts w:ascii="Aptos Light" w:hAnsi="Aptos Light" w:cs="Calibri"/>
          <w:sz w:val="22"/>
          <w:szCs w:val="22"/>
        </w:rPr>
        <w:tab/>
      </w:r>
    </w:p>
    <w:p w14:paraId="729990FF" w14:textId="77777777" w:rsidR="004108B7" w:rsidRPr="0097530F" w:rsidRDefault="004108B7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465F0FC5" w14:textId="77777777" w:rsidR="0069670F" w:rsidRPr="0097530F" w:rsidRDefault="006967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09CA16C4" w14:textId="77777777" w:rsidR="00A42ECD" w:rsidRDefault="00A42ECD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02D929BE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707C3332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3F9AAC1D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58613C2B" w14:textId="48C7B747" w:rsidR="00A42ECD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7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A42ECD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Nursing Officer: Deb Smiddy, RN</w:t>
      </w:r>
    </w:p>
    <w:p w14:paraId="44114B8F" w14:textId="11B1B32B" w:rsidR="00A42ECD" w:rsidRPr="0097530F" w:rsidRDefault="00A42ECD" w:rsidP="00BD490E">
      <w:pPr>
        <w:rPr>
          <w:rFonts w:ascii="Aptos Light" w:hAnsi="Aptos Light" w:cs="Calibri"/>
          <w:sz w:val="22"/>
          <w:szCs w:val="22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97530F">
        <w:rPr>
          <w:rFonts w:ascii="Aptos Light" w:hAnsi="Aptos Light" w:cs="Calibri"/>
          <w:sz w:val="22"/>
          <w:szCs w:val="22"/>
        </w:rPr>
        <w:t>7</w:t>
      </w:r>
      <w:r w:rsidRPr="0097530F">
        <w:rPr>
          <w:rFonts w:ascii="Aptos Light" w:hAnsi="Aptos Light" w:cs="Calibri"/>
          <w:sz w:val="22"/>
          <w:szCs w:val="22"/>
        </w:rPr>
        <w:t>.1</w:t>
      </w:r>
      <w:r w:rsidRPr="0097530F">
        <w:rPr>
          <w:rFonts w:ascii="Aptos Light" w:hAnsi="Aptos Light" w:cs="Calibri"/>
          <w:sz w:val="22"/>
          <w:szCs w:val="22"/>
        </w:rPr>
        <w:tab/>
      </w:r>
      <w:r w:rsidR="00B418AF" w:rsidRPr="0097530F">
        <w:rPr>
          <w:rFonts w:ascii="Aptos Light" w:hAnsi="Aptos Light" w:cs="Calibri"/>
          <w:sz w:val="22"/>
          <w:szCs w:val="22"/>
        </w:rPr>
        <w:t>Nursing S</w:t>
      </w:r>
      <w:r w:rsidRPr="0097530F">
        <w:rPr>
          <w:rFonts w:ascii="Aptos Light" w:hAnsi="Aptos Light" w:cs="Calibri"/>
          <w:sz w:val="22"/>
          <w:szCs w:val="22"/>
        </w:rPr>
        <w:t>taff Update</w:t>
      </w:r>
    </w:p>
    <w:p w14:paraId="598683F5" w14:textId="77777777" w:rsidR="000F4B50" w:rsidRPr="0097530F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66AD0F09" w14:textId="77777777" w:rsidR="000F4B50" w:rsidRPr="0097530F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03D3E3C9" w14:textId="77777777" w:rsidR="0097530F" w:rsidRPr="0097530F" w:rsidRDefault="0097530F" w:rsidP="00BD490E">
      <w:pPr>
        <w:rPr>
          <w:rFonts w:ascii="Aptos Light" w:hAnsi="Aptos Light" w:cs="Calibri"/>
          <w:sz w:val="22"/>
          <w:szCs w:val="22"/>
        </w:rPr>
      </w:pPr>
    </w:p>
    <w:p w14:paraId="23582D18" w14:textId="77777777" w:rsidR="0097530F" w:rsidRPr="0097530F" w:rsidRDefault="0097530F" w:rsidP="00BD490E">
      <w:pPr>
        <w:rPr>
          <w:rFonts w:ascii="Aptos Light" w:hAnsi="Aptos Light" w:cs="Calibri"/>
          <w:sz w:val="22"/>
          <w:szCs w:val="22"/>
        </w:rPr>
      </w:pPr>
    </w:p>
    <w:p w14:paraId="71256236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6BD1D902" w14:textId="6EA7C4CA" w:rsidR="00BD490E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lastRenderedPageBreak/>
        <w:t>8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BD490E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Financial Officer: Ronald Jamison</w:t>
      </w:r>
    </w:p>
    <w:p w14:paraId="02A45812" w14:textId="347F384B" w:rsidR="00530DE9" w:rsidRPr="0097530F" w:rsidRDefault="0097530F" w:rsidP="00530DE9">
      <w:pPr>
        <w:pStyle w:val="ListParagraph"/>
        <w:rPr>
          <w:rFonts w:ascii="Aptos Light" w:hAnsi="Aptos Light"/>
        </w:rPr>
      </w:pPr>
      <w:r w:rsidRPr="0097530F">
        <w:rPr>
          <w:rFonts w:ascii="Aptos Light" w:hAnsi="Aptos Light"/>
        </w:rPr>
        <w:t>8</w:t>
      </w:r>
      <w:r w:rsidR="00530DE9" w:rsidRPr="0097530F">
        <w:rPr>
          <w:rFonts w:ascii="Aptos Light" w:hAnsi="Aptos Light"/>
        </w:rPr>
        <w:t>.1</w:t>
      </w:r>
      <w:r w:rsidR="00530DE9" w:rsidRPr="0097530F">
        <w:rPr>
          <w:rFonts w:ascii="Aptos Light" w:hAnsi="Aptos Light"/>
        </w:rPr>
        <w:tab/>
        <w:t xml:space="preserve">Financial Statements – </w:t>
      </w:r>
      <w:r>
        <w:rPr>
          <w:rFonts w:ascii="Aptos Light" w:hAnsi="Aptos Light"/>
        </w:rPr>
        <w:t>February</w:t>
      </w:r>
    </w:p>
    <w:p w14:paraId="75D36BB9" w14:textId="7A6BF5E5" w:rsidR="00530DE9" w:rsidRPr="0097530F" w:rsidRDefault="00530DE9" w:rsidP="00530DE9">
      <w:pPr>
        <w:pStyle w:val="ListParagraph"/>
        <w:ind w:left="0"/>
        <w:rPr>
          <w:rFonts w:ascii="Aptos Light" w:hAnsi="Aptos Light"/>
        </w:rPr>
      </w:pPr>
      <w:r w:rsidRPr="0097530F">
        <w:rPr>
          <w:rFonts w:ascii="Aptos Light" w:hAnsi="Aptos Light"/>
        </w:rPr>
        <w:tab/>
      </w:r>
      <w:r w:rsidR="0097530F" w:rsidRPr="0097530F">
        <w:rPr>
          <w:rFonts w:ascii="Aptos Light" w:hAnsi="Aptos Light"/>
        </w:rPr>
        <w:t>8</w:t>
      </w:r>
      <w:r w:rsidRPr="0097530F">
        <w:rPr>
          <w:rFonts w:ascii="Aptos Light" w:hAnsi="Aptos Light"/>
        </w:rPr>
        <w:t>.2</w:t>
      </w:r>
      <w:r w:rsidRPr="0097530F">
        <w:rPr>
          <w:rFonts w:ascii="Aptos Light" w:hAnsi="Aptos Light"/>
        </w:rPr>
        <w:tab/>
        <w:t>Key Financial Indicators</w:t>
      </w:r>
    </w:p>
    <w:p w14:paraId="406A6A38" w14:textId="4AD89976" w:rsidR="00BD490E" w:rsidRPr="0097530F" w:rsidRDefault="00BD490E" w:rsidP="004B398C">
      <w:pPr>
        <w:rPr>
          <w:rFonts w:ascii="Aptos Light" w:hAnsi="Aptos Light" w:cs="Calibri"/>
          <w:sz w:val="22"/>
          <w:szCs w:val="22"/>
        </w:rPr>
      </w:pPr>
    </w:p>
    <w:p w14:paraId="1F30D9E0" w14:textId="77777777" w:rsidR="009E3FCD" w:rsidRPr="0097530F" w:rsidRDefault="009E3FCD" w:rsidP="00BD490E">
      <w:pPr>
        <w:rPr>
          <w:rFonts w:ascii="Aptos Light" w:hAnsi="Aptos Light" w:cs="Calibri"/>
          <w:sz w:val="22"/>
          <w:szCs w:val="22"/>
        </w:rPr>
      </w:pPr>
    </w:p>
    <w:p w14:paraId="6B4D1E8E" w14:textId="77777777" w:rsidR="00A42ECD" w:rsidRPr="0097530F" w:rsidRDefault="00A42ECD" w:rsidP="00BD490E">
      <w:pPr>
        <w:rPr>
          <w:rFonts w:ascii="Aptos Light" w:hAnsi="Aptos Light" w:cs="Calibri"/>
          <w:sz w:val="22"/>
          <w:szCs w:val="22"/>
        </w:rPr>
      </w:pPr>
    </w:p>
    <w:p w14:paraId="20DECDA6" w14:textId="77777777" w:rsidR="0060236F" w:rsidRPr="0097530F" w:rsidRDefault="0060236F" w:rsidP="00BD490E">
      <w:pPr>
        <w:rPr>
          <w:rFonts w:ascii="Aptos Light" w:hAnsi="Aptos Light" w:cs="Calibri"/>
          <w:sz w:val="22"/>
          <w:szCs w:val="22"/>
        </w:rPr>
      </w:pPr>
    </w:p>
    <w:p w14:paraId="2F2EF8B6" w14:textId="77777777" w:rsidR="00CB2E08" w:rsidRPr="0097530F" w:rsidRDefault="00CB2E08" w:rsidP="00BD490E">
      <w:pPr>
        <w:rPr>
          <w:rFonts w:ascii="Aptos Light" w:hAnsi="Aptos Light" w:cs="Calibri"/>
          <w:sz w:val="22"/>
          <w:szCs w:val="22"/>
        </w:rPr>
      </w:pPr>
    </w:p>
    <w:p w14:paraId="6CB3EEF0" w14:textId="5E586EE4" w:rsidR="006E6CF6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9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6E6CF6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6E6CF6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Administrative Officer: JoAnn Baker</w:t>
      </w:r>
    </w:p>
    <w:p w14:paraId="659A3C5C" w14:textId="1DA94D71" w:rsidR="00BD490E" w:rsidRPr="0097530F" w:rsidRDefault="006E6CF6" w:rsidP="00BD490E">
      <w:pPr>
        <w:rPr>
          <w:rFonts w:ascii="Aptos Light" w:hAnsi="Aptos Light" w:cs="Calibri"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97530F">
        <w:rPr>
          <w:rFonts w:ascii="Aptos Light" w:hAnsi="Aptos Light" w:cs="Calibri"/>
          <w:sz w:val="22"/>
          <w:szCs w:val="22"/>
        </w:rPr>
        <w:t>9</w:t>
      </w:r>
      <w:r w:rsidRPr="0097530F">
        <w:rPr>
          <w:rFonts w:ascii="Aptos Light" w:hAnsi="Aptos Light" w:cs="Calibri"/>
          <w:sz w:val="22"/>
          <w:szCs w:val="22"/>
        </w:rPr>
        <w:t>.1</w:t>
      </w:r>
      <w:r w:rsidRPr="0097530F">
        <w:rPr>
          <w:rFonts w:ascii="Aptos Light" w:hAnsi="Aptos Light" w:cs="Calibri"/>
          <w:sz w:val="22"/>
          <w:szCs w:val="22"/>
        </w:rPr>
        <w:tab/>
        <w:t>F</w:t>
      </w:r>
      <w:r w:rsidR="00F415EF" w:rsidRPr="0097530F">
        <w:rPr>
          <w:rFonts w:ascii="Aptos Light" w:hAnsi="Aptos Light" w:cs="Calibri"/>
          <w:sz w:val="22"/>
          <w:szCs w:val="22"/>
        </w:rPr>
        <w:t>u</w:t>
      </w:r>
      <w:r w:rsidRPr="0097530F">
        <w:rPr>
          <w:rFonts w:ascii="Aptos Light" w:hAnsi="Aptos Light" w:cs="Calibri"/>
          <w:sz w:val="22"/>
          <w:szCs w:val="22"/>
        </w:rPr>
        <w:t>nding Update</w:t>
      </w:r>
      <w:r w:rsidR="00BD490E" w:rsidRPr="0097530F">
        <w:rPr>
          <w:rFonts w:ascii="Aptos Light" w:hAnsi="Aptos Light" w:cs="Calibri"/>
          <w:sz w:val="22"/>
          <w:szCs w:val="22"/>
        </w:rPr>
        <w:tab/>
      </w:r>
      <w:r w:rsidR="00BD490E" w:rsidRPr="0097530F">
        <w:rPr>
          <w:rFonts w:ascii="Aptos Light" w:hAnsi="Aptos Light" w:cs="Calibri"/>
          <w:sz w:val="22"/>
          <w:szCs w:val="22"/>
        </w:rPr>
        <w:tab/>
      </w:r>
    </w:p>
    <w:p w14:paraId="4CFE82C8" w14:textId="77777777" w:rsidR="00CB2E08" w:rsidRPr="0097530F" w:rsidRDefault="00CB2E08" w:rsidP="009E3FCD">
      <w:pPr>
        <w:rPr>
          <w:rFonts w:ascii="Aptos Light" w:hAnsi="Aptos Light" w:cs="Calibri"/>
          <w:sz w:val="22"/>
          <w:szCs w:val="22"/>
        </w:rPr>
      </w:pPr>
    </w:p>
    <w:p w14:paraId="1B492DD3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13BD05E5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4E0A4260" w14:textId="77777777" w:rsidR="0060236F" w:rsidRPr="0097530F" w:rsidRDefault="0060236F" w:rsidP="009E3FCD">
      <w:pPr>
        <w:rPr>
          <w:rFonts w:ascii="Aptos Light" w:hAnsi="Aptos Light" w:cs="Calibri"/>
          <w:sz w:val="22"/>
          <w:szCs w:val="22"/>
        </w:rPr>
      </w:pPr>
    </w:p>
    <w:p w14:paraId="0BF81139" w14:textId="1565202B" w:rsidR="00DE688B" w:rsidRPr="0097530F" w:rsidRDefault="00DE688B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50E25B0C" w14:textId="77777777" w:rsidR="0025676F" w:rsidRPr="0097530F" w:rsidRDefault="0025676F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2ACEAE69" w14:textId="6BA6E8CA" w:rsidR="000842F4" w:rsidRPr="0097530F" w:rsidRDefault="00E8577B" w:rsidP="002752F6">
      <w:pPr>
        <w:rPr>
          <w:rFonts w:ascii="Aptos Light" w:hAnsi="Aptos Light" w:cs="Calibri"/>
          <w:b/>
          <w:sz w:val="22"/>
          <w:szCs w:val="22"/>
        </w:rPr>
      </w:pPr>
      <w:r w:rsidRPr="0097530F">
        <w:rPr>
          <w:rFonts w:ascii="Aptos Light" w:hAnsi="Aptos Light" w:cs="Calibri"/>
          <w:b/>
          <w:sz w:val="22"/>
          <w:szCs w:val="22"/>
        </w:rPr>
        <w:t>1</w:t>
      </w:r>
      <w:r w:rsidR="000F4B50" w:rsidRPr="0097530F">
        <w:rPr>
          <w:rFonts w:ascii="Aptos Light" w:hAnsi="Aptos Light" w:cs="Calibri"/>
          <w:b/>
          <w:sz w:val="22"/>
          <w:szCs w:val="22"/>
        </w:rPr>
        <w:t>0</w:t>
      </w:r>
      <w:r w:rsidR="00061EF8" w:rsidRPr="0097530F">
        <w:rPr>
          <w:rFonts w:ascii="Aptos Light" w:hAnsi="Aptos Light" w:cs="Calibri"/>
          <w:b/>
          <w:sz w:val="22"/>
          <w:szCs w:val="22"/>
        </w:rPr>
        <w:t>.0</w:t>
      </w:r>
      <w:r w:rsidR="00061EF8" w:rsidRPr="0097530F">
        <w:rPr>
          <w:rFonts w:ascii="Aptos Light" w:hAnsi="Aptos Light" w:cs="Calibri"/>
          <w:b/>
          <w:sz w:val="22"/>
          <w:szCs w:val="22"/>
        </w:rPr>
        <w:tab/>
      </w:r>
      <w:r w:rsidR="00061EF8" w:rsidRPr="0097530F">
        <w:rPr>
          <w:rFonts w:ascii="Aptos Light" w:hAnsi="Aptos Light" w:cs="Calibri"/>
          <w:b/>
          <w:sz w:val="22"/>
          <w:szCs w:val="22"/>
          <w:u w:val="single"/>
        </w:rPr>
        <w:t>Adjournment</w:t>
      </w:r>
    </w:p>
    <w:sectPr w:rsidR="000842F4" w:rsidRPr="0097530F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4B50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97A3D"/>
    <w:rsid w:val="001A17B9"/>
    <w:rsid w:val="001A2AE0"/>
    <w:rsid w:val="001A457F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5FEF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0DE9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236F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073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A7A37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4DB2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7530F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2BC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52D2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37CD"/>
    <w:rsid w:val="00B37A64"/>
    <w:rsid w:val="00B4015F"/>
    <w:rsid w:val="00B41037"/>
    <w:rsid w:val="00B418AF"/>
    <w:rsid w:val="00B45230"/>
    <w:rsid w:val="00B50C2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D77D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1464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5F32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4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3</cp:revision>
  <cp:lastPrinted>2024-05-21T15:05:00Z</cp:lastPrinted>
  <dcterms:created xsi:type="dcterms:W3CDTF">2025-03-17T13:50:00Z</dcterms:created>
  <dcterms:modified xsi:type="dcterms:W3CDTF">2025-03-17T13:51:00Z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